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D7E" w:rsidRDefault="00A35D7E" w:rsidP="00A42DE0">
      <w:pPr>
        <w:pStyle w:val="WW-d2e5eaf1f2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ПРОЕКТ</w:t>
      </w:r>
    </w:p>
    <w:p w:rsidR="00844153" w:rsidRPr="00A42DE0" w:rsidRDefault="004E3412" w:rsidP="00A42DE0">
      <w:pPr>
        <w:pStyle w:val="WW-d2e5eaf1f2"/>
        <w:jc w:val="center"/>
        <w:rPr>
          <w:rFonts w:ascii="Arial" w:hAnsi="Arial" w:cs="Arial"/>
          <w:b/>
          <w:sz w:val="24"/>
          <w:szCs w:val="24"/>
        </w:rPr>
      </w:pPr>
      <w:r w:rsidRPr="00A42DE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 wp14:anchorId="45872356" wp14:editId="6C637A99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/>
                  </w:txbxContent>
                </v:textbox>
              </v:shape>
            </w:pict>
          </mc:Fallback>
        </mc:AlternateContent>
      </w:r>
      <w:r w:rsidR="00844153" w:rsidRPr="00A42DE0">
        <w:rPr>
          <w:rFonts w:ascii="Arial" w:hAnsi="Arial" w:cs="Arial"/>
          <w:b/>
          <w:sz w:val="24"/>
          <w:szCs w:val="24"/>
        </w:rPr>
        <w:t>Волгоградская область</w:t>
      </w:r>
    </w:p>
    <w:p w:rsidR="00844153" w:rsidRPr="00A42DE0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42DE0">
        <w:rPr>
          <w:rFonts w:ascii="Arial" w:hAnsi="Arial" w:cs="Arial"/>
          <w:b/>
          <w:sz w:val="24"/>
          <w:szCs w:val="24"/>
        </w:rPr>
        <w:t>Иловлинский муниципальный район</w:t>
      </w:r>
    </w:p>
    <w:p w:rsidR="00844153" w:rsidRPr="00A42DE0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42DE0">
        <w:rPr>
          <w:rFonts w:ascii="Arial" w:hAnsi="Arial" w:cs="Arial"/>
          <w:b/>
          <w:sz w:val="24"/>
          <w:szCs w:val="24"/>
        </w:rPr>
        <w:t xml:space="preserve">Администрация </w:t>
      </w:r>
      <w:r w:rsidR="008A5962" w:rsidRPr="00A42DE0">
        <w:rPr>
          <w:rFonts w:ascii="Arial" w:hAnsi="Arial" w:cs="Arial"/>
          <w:b/>
          <w:sz w:val="24"/>
          <w:szCs w:val="24"/>
        </w:rPr>
        <w:t xml:space="preserve">Александровского </w:t>
      </w:r>
      <w:r w:rsidR="009F499E" w:rsidRPr="00A42DE0">
        <w:rPr>
          <w:rFonts w:ascii="Arial" w:hAnsi="Arial" w:cs="Arial"/>
          <w:b/>
          <w:sz w:val="24"/>
          <w:szCs w:val="24"/>
        </w:rPr>
        <w:t xml:space="preserve"> сельского</w:t>
      </w:r>
      <w:r w:rsidRPr="00A42DE0">
        <w:rPr>
          <w:rFonts w:ascii="Arial" w:hAnsi="Arial" w:cs="Arial"/>
          <w:b/>
          <w:sz w:val="24"/>
          <w:szCs w:val="24"/>
        </w:rPr>
        <w:t xml:space="preserve"> поселения</w:t>
      </w:r>
    </w:p>
    <w:p w:rsidR="00844153" w:rsidRPr="00A42DE0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44153" w:rsidRPr="00A42DE0" w:rsidRDefault="00844153" w:rsidP="00A42DE0">
      <w:pPr>
        <w:pStyle w:val="2"/>
        <w:jc w:val="center"/>
        <w:rPr>
          <w:rFonts w:cs="Arial"/>
          <w:b/>
        </w:rPr>
      </w:pPr>
      <w:r w:rsidRPr="00A42DE0">
        <w:rPr>
          <w:rFonts w:cs="Arial"/>
          <w:b/>
        </w:rPr>
        <w:t>П О С Т А Н О В Л Е Н И Е</w:t>
      </w:r>
    </w:p>
    <w:p w:rsidR="00844153" w:rsidRPr="00A42DE0" w:rsidRDefault="00844153" w:rsidP="00844153">
      <w:pPr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 xml:space="preserve">                               </w:t>
      </w:r>
    </w:p>
    <w:p w:rsidR="00844153" w:rsidRPr="00A42DE0" w:rsidRDefault="00844153" w:rsidP="00844153">
      <w:pPr>
        <w:jc w:val="both"/>
        <w:rPr>
          <w:rFonts w:ascii="Arial" w:hAnsi="Arial" w:cs="Arial"/>
          <w:sz w:val="24"/>
          <w:szCs w:val="24"/>
        </w:rPr>
      </w:pPr>
    </w:p>
    <w:p w:rsidR="00432555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 утверждении Программы профилактики рисков причинения вреда (ущерба) охра</w:t>
      </w:r>
      <w:r w:rsidR="00A35D7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няемым законом ценностям на 2023</w:t>
      </w: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год в рамках муниципального контроля в сфере благоустройства на территории </w:t>
      </w:r>
      <w:r w:rsidR="008A5962" w:rsidRPr="00A42DE0">
        <w:rPr>
          <w:rFonts w:ascii="Arial" w:hAnsi="Arial" w:cs="Arial"/>
          <w:b/>
          <w:sz w:val="24"/>
          <w:szCs w:val="24"/>
        </w:rPr>
        <w:t>Александровского</w:t>
      </w:r>
      <w:r w:rsidR="00732DC2"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сельского поселения 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Иловлинского муниципального района Волгоградской области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7303" w:rsidRPr="00A42DE0" w:rsidRDefault="005942A5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</w:t>
      </w:r>
      <w:proofErr w:type="gramStart"/>
      <w:r w:rsidR="00887303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 Федеральным Законом от 31.07.2020г. № 248</w:t>
      </w:r>
      <w:r w:rsidR="00A35D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-ФЗ «О государственном контроле (надзоре) и муниципальном контроле в Российской Федерации», 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Постановлением Правительства РФ от 25 июня 2021 г. № 990 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сельского поселения Иловлинского муниципального района Волгоградской области</w:t>
      </w:r>
      <w:proofErr w:type="gramEnd"/>
    </w:p>
    <w:p w:rsidR="00887303" w:rsidRPr="00A42DE0" w:rsidRDefault="00887303" w:rsidP="0088730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ПОСТАНОВЛЯЕТ:</w:t>
      </w:r>
    </w:p>
    <w:p w:rsidR="00887303" w:rsidRPr="00A42DE0" w:rsidRDefault="00887303" w:rsidP="0088730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87303" w:rsidRPr="00A42DE0" w:rsidRDefault="005942A5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Программу профилактики рисков причинения вреда (ущерба) охра</w:t>
      </w:r>
      <w:r w:rsidR="00A35D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няемым законом ценностям на 2023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 в рамках муниципального контроля в сфере благоустройства на территории 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="00732DC2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поселения Иловлинского муниципального района Волгоградской области.</w:t>
      </w:r>
    </w:p>
    <w:p w:rsidR="00732DC2" w:rsidRPr="00A42DE0" w:rsidRDefault="00732DC2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7303" w:rsidRPr="00A42DE0" w:rsidRDefault="005942A5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887303" w:rsidRPr="00A42DE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</w:t>
      </w:r>
      <w:r w:rsidR="002D4A9F">
        <w:rPr>
          <w:rFonts w:ascii="Arial" w:hAnsi="Arial" w:cs="Arial"/>
          <w:sz w:val="24"/>
          <w:szCs w:val="24"/>
        </w:rPr>
        <w:t>Настоящее постановление вступает в силу со дня его подписания.</w:t>
      </w:r>
    </w:p>
    <w:p w:rsidR="00732DC2" w:rsidRPr="00A42DE0" w:rsidRDefault="00732DC2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7303" w:rsidRPr="00A42DE0" w:rsidRDefault="005942A5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Опубликовать настоящее постановление на официальном сайте администрации 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="008A5962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32DC2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Иловлинского муниципального района Волгоградской области.</w:t>
      </w:r>
    </w:p>
    <w:p w:rsidR="002D4A9F" w:rsidRDefault="002D4A9F" w:rsidP="002D4A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D4A9F" w:rsidRPr="00A42DE0" w:rsidRDefault="005942A5" w:rsidP="002D4A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</w:t>
      </w:r>
      <w:r w:rsidR="002D4A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 w:rsidR="002D4A9F" w:rsidRPr="00A42DE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</w:t>
      </w:r>
      <w:proofErr w:type="gramStart"/>
      <w:r w:rsidR="002D4A9F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2D4A9F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887303" w:rsidRPr="00A42DE0" w:rsidRDefault="00887303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</w:t>
      </w:r>
    </w:p>
    <w:p w:rsidR="00887303" w:rsidRPr="00A42DE0" w:rsidRDefault="00887303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32DC2" w:rsidRPr="00A42DE0" w:rsidRDefault="00732DC2" w:rsidP="00732DC2">
      <w:pPr>
        <w:shd w:val="clear" w:color="auto" w:fill="FFFFFF"/>
        <w:jc w:val="both"/>
        <w:rPr>
          <w:rFonts w:ascii="Arial" w:hAnsi="Arial" w:cs="Arial"/>
          <w:bCs/>
          <w:sz w:val="24"/>
          <w:szCs w:val="24"/>
        </w:rPr>
      </w:pPr>
    </w:p>
    <w:p w:rsidR="00732DC2" w:rsidRPr="00A42DE0" w:rsidRDefault="00732DC2" w:rsidP="00732DC2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>Глава</w:t>
      </w:r>
      <w:r w:rsidR="008A5962" w:rsidRPr="00A42DE0">
        <w:rPr>
          <w:rFonts w:ascii="Arial" w:hAnsi="Arial" w:cs="Arial"/>
          <w:sz w:val="24"/>
          <w:szCs w:val="24"/>
        </w:rPr>
        <w:t xml:space="preserve"> Александровского</w:t>
      </w:r>
      <w:r w:rsidRPr="00A42DE0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732DC2" w:rsidRPr="00A42DE0" w:rsidRDefault="00732DC2" w:rsidP="00732DC2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>Иловлинского муниципального района</w:t>
      </w:r>
    </w:p>
    <w:p w:rsidR="00732DC2" w:rsidRPr="00A42DE0" w:rsidRDefault="00732DC2" w:rsidP="00732DC2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 xml:space="preserve">Волгоградской области                            </w:t>
      </w:r>
      <w:r w:rsidR="008A5962" w:rsidRPr="00A42DE0">
        <w:rPr>
          <w:rFonts w:ascii="Arial" w:hAnsi="Arial" w:cs="Arial"/>
          <w:sz w:val="24"/>
          <w:szCs w:val="24"/>
        </w:rPr>
        <w:t xml:space="preserve">                                     Л.В. Яковлева</w:t>
      </w:r>
    </w:p>
    <w:p w:rsidR="00732DC2" w:rsidRPr="00A42DE0" w:rsidRDefault="00732DC2" w:rsidP="00732DC2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 xml:space="preserve">                                        </w:t>
      </w:r>
    </w:p>
    <w:p w:rsidR="00732DC2" w:rsidRPr="00A42DE0" w:rsidRDefault="00732DC2" w:rsidP="00732DC2">
      <w:pPr>
        <w:suppressAutoHyphens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32DC2" w:rsidRPr="00A42DE0" w:rsidRDefault="00732DC2" w:rsidP="00732DC2">
      <w:pPr>
        <w:suppressAutoHyphens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A4FA9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</w:t>
      </w:r>
    </w:p>
    <w:p w:rsidR="007A4FA9" w:rsidRPr="00A42DE0" w:rsidRDefault="007A4FA9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7A4FA9" w:rsidRPr="00A42DE0" w:rsidRDefault="007A4FA9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732DC2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>Утверждена:</w:t>
      </w:r>
    </w:p>
    <w:p w:rsidR="00732DC2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        Постановлением администрации</w:t>
      </w:r>
    </w:p>
    <w:p w:rsidR="00732DC2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           </w:t>
      </w:r>
      <w:r w:rsidR="008A5962" w:rsidRPr="00A42DE0">
        <w:rPr>
          <w:rFonts w:hAnsi="Arial"/>
          <w:sz w:val="24"/>
          <w:szCs w:val="24"/>
        </w:rPr>
        <w:t xml:space="preserve">Александровского </w:t>
      </w:r>
      <w:r w:rsidRPr="00A42DE0">
        <w:rPr>
          <w:rFonts w:hAnsi="Arial"/>
          <w:sz w:val="24"/>
          <w:szCs w:val="24"/>
        </w:rPr>
        <w:t xml:space="preserve"> сельского  поселения</w:t>
      </w:r>
    </w:p>
    <w:p w:rsidR="00732DC2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                 Иловлинского муниципального района</w:t>
      </w:r>
    </w:p>
    <w:p w:rsidR="00732DC2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Волгоградской области </w:t>
      </w:r>
    </w:p>
    <w:p w:rsidR="00732DC2" w:rsidRPr="00A42DE0" w:rsidRDefault="00732DC2" w:rsidP="008A5962">
      <w:pPr>
        <w:pStyle w:val="ConsPlusNormal"/>
        <w:jc w:val="right"/>
        <w:rPr>
          <w:rFonts w:hAnsi="Arial"/>
          <w:b/>
          <w:bCs/>
          <w:i/>
          <w:iCs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         </w:t>
      </w:r>
      <w:r w:rsidR="007A4FA9" w:rsidRPr="00A42DE0">
        <w:rPr>
          <w:rFonts w:hAnsi="Arial"/>
          <w:sz w:val="24"/>
          <w:szCs w:val="24"/>
        </w:rPr>
        <w:t xml:space="preserve">     </w:t>
      </w:r>
    </w:p>
    <w:p w:rsidR="00534EC9" w:rsidRPr="00A42DE0" w:rsidRDefault="00534EC9" w:rsidP="00534EC9">
      <w:pPr>
        <w:ind w:left="5940"/>
        <w:jc w:val="right"/>
        <w:rPr>
          <w:rFonts w:ascii="Arial" w:hAnsi="Arial" w:cs="Arial"/>
          <w:b/>
          <w:sz w:val="24"/>
          <w:szCs w:val="24"/>
        </w:rPr>
      </w:pPr>
    </w:p>
    <w:p w:rsidR="00534EC9" w:rsidRPr="00A42DE0" w:rsidRDefault="00534EC9" w:rsidP="00732DC2">
      <w:pPr>
        <w:rPr>
          <w:rFonts w:ascii="Arial" w:hAnsi="Arial" w:cs="Arial"/>
          <w:sz w:val="24"/>
          <w:szCs w:val="24"/>
        </w:rPr>
      </w:pPr>
    </w:p>
    <w:p w:rsidR="005C39F7" w:rsidRPr="00A42DE0" w:rsidRDefault="005C39F7" w:rsidP="005C39F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Программы профилактики рисков причинения вреда (ущерба) охра</w:t>
      </w:r>
      <w:r w:rsidR="002D4A9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няемым законом ценностям на 2023</w:t>
      </w: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год в рамках муниципального контроля в сфере благоустройства на территории </w:t>
      </w:r>
      <w:r w:rsidR="008A5962" w:rsidRPr="00A42DE0">
        <w:rPr>
          <w:rFonts w:ascii="Arial" w:hAnsi="Arial" w:cs="Arial"/>
          <w:b/>
          <w:sz w:val="24"/>
          <w:szCs w:val="24"/>
        </w:rPr>
        <w:t>Александровского</w:t>
      </w: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 сельского поселения </w:t>
      </w:r>
    </w:p>
    <w:p w:rsidR="005C39F7" w:rsidRPr="00A42DE0" w:rsidRDefault="005C39F7" w:rsidP="005C39F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Иловлинского муниципального района Волгоградской области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Настоящая Программа профилактики рисков причинения вреда (ущерба) охра</w:t>
      </w:r>
      <w:r w:rsidR="002D4A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няемым законом ценностям на 2023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 в рамках муниципального контроля в сфере благоустройства на территории 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r w:rsidR="000722A9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Иловлинского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Во</w:t>
      </w:r>
      <w:r w:rsidR="000722A9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лгоградской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(далее –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</w:t>
      </w:r>
      <w:proofErr w:type="gramEnd"/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Настоящая Программа разработана и подлежит исполнению администрацией 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r w:rsidR="000722A9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Иловлинского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Во</w:t>
      </w:r>
      <w:r w:rsidR="000722A9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лгоградской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(далее по тексту – администрация).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Вид муниципального контроля: муниципальный контроль в сфере благоустройства.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Предметом муниципального контроля на территории муниципального образования является: соблюдение организациями и физическими лицами обязательных требований, установленных правилами благоустройства, соблюдения чистоты и порядка на территории муниципального образования, утвержденных решением представительного органа муниципального образования (далее – Правила).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761B1A" w:rsidRPr="00A42DE0" w:rsidRDefault="002D4A9F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Администрацией за 9 месяцев 2022</w:t>
      </w:r>
      <w:r w:rsidR="00761B1A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рамках профилактики рисков причинения вреда (ущерба) охраняемым законом</w:t>
      </w:r>
      <w:r w:rsidR="002D4A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ценностям администрацией в 2022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 осуществляются следующие мероприятия: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2. Цели и задачи реализации Программы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Цели Программы: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1) стимулирование добросовестного соблюдения обязательных требований всеми контролируемыми лицами;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предупреждение нарушений</w:t>
      </w:r>
      <w:r w:rsidR="005C39F7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снижение размера ущерба, причиняемого охраняемым законом ценностям.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Задачи Программы: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укрепление системы профилактики нарушений обязательных требований;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3. Перечень профилактических мероприятий, сроки (периодичность) их проведения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"/>
        <w:gridCol w:w="2098"/>
        <w:gridCol w:w="3398"/>
        <w:gridCol w:w="2010"/>
        <w:gridCol w:w="2054"/>
      </w:tblGrid>
      <w:tr w:rsidR="00761B1A" w:rsidRPr="00A42DE0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</w:tr>
      <w:tr w:rsidR="00761B1A" w:rsidRPr="00A42DE0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Информирование</w:t>
            </w:r>
          </w:p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   муниципального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761B1A" w:rsidRPr="00A42DE0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Консультирование</w:t>
            </w:r>
          </w:p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Постоянно (по обращениям контролируемых лиц и их представителей)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4. Показатели результативности и эффективности Программы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Ожидаемый</w:t>
      </w:r>
      <w:r w:rsidR="005C39F7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Целевые показатели результативности мероприятий Программы по муниципальному контролю в сфере благоустройства: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Количество выявленных нарушений требований законодательства в сфере благоустройства, шт.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законодательства в сфере благоустройства посредством публикации в средствах массовой информации и на официальном сайте и пр.).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Показатели эффективности: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Снижение количества выявленных при проведении контрольно-надзорных мероприятий нарушений требований законодательства в сфере благоустройства.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Количество проведенных профилактических мероприятий контрольным (надзорным) органом, ед.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Доля профилактических мероприятий в объеме контрольно-надзорных мероприятий, %.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Отчетным периодом для определения значений показателей является календарный год.</w:t>
      </w:r>
    </w:p>
    <w:p w:rsidR="00761B1A" w:rsidRPr="00A42DE0" w:rsidRDefault="00761B1A" w:rsidP="00761B1A">
      <w:pPr>
        <w:rPr>
          <w:rFonts w:ascii="Arial" w:hAnsi="Arial" w:cs="Arial"/>
          <w:sz w:val="24"/>
          <w:szCs w:val="24"/>
        </w:rPr>
      </w:pPr>
    </w:p>
    <w:p w:rsidR="00B67739" w:rsidRPr="00A42DE0" w:rsidRDefault="00B67739" w:rsidP="00761B1A">
      <w:pPr>
        <w:ind w:firstLine="567"/>
        <w:jc w:val="both"/>
        <w:outlineLvl w:val="0"/>
        <w:rPr>
          <w:rFonts w:ascii="Arial" w:hAnsi="Arial" w:cs="Arial"/>
          <w:sz w:val="24"/>
          <w:szCs w:val="24"/>
        </w:rPr>
      </w:pPr>
    </w:p>
    <w:sectPr w:rsidR="00B67739" w:rsidRPr="00A42DE0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4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7F"/>
    <w:rsid w:val="00015EF1"/>
    <w:rsid w:val="000427B9"/>
    <w:rsid w:val="000621EC"/>
    <w:rsid w:val="000722A9"/>
    <w:rsid w:val="000847EB"/>
    <w:rsid w:val="000B122D"/>
    <w:rsid w:val="000C452A"/>
    <w:rsid w:val="00127660"/>
    <w:rsid w:val="00266E8C"/>
    <w:rsid w:val="0028433E"/>
    <w:rsid w:val="002B6577"/>
    <w:rsid w:val="002D4A9F"/>
    <w:rsid w:val="00352C00"/>
    <w:rsid w:val="0038129B"/>
    <w:rsid w:val="00384407"/>
    <w:rsid w:val="00387CBF"/>
    <w:rsid w:val="003B32C7"/>
    <w:rsid w:val="004012F7"/>
    <w:rsid w:val="00432555"/>
    <w:rsid w:val="00441B62"/>
    <w:rsid w:val="004461A0"/>
    <w:rsid w:val="00454988"/>
    <w:rsid w:val="004A6083"/>
    <w:rsid w:val="004C5BF4"/>
    <w:rsid w:val="004E3412"/>
    <w:rsid w:val="004E5338"/>
    <w:rsid w:val="004E6DBF"/>
    <w:rsid w:val="004E7370"/>
    <w:rsid w:val="00534EC9"/>
    <w:rsid w:val="00554847"/>
    <w:rsid w:val="00555C19"/>
    <w:rsid w:val="005942A5"/>
    <w:rsid w:val="005C2873"/>
    <w:rsid w:val="005C39F7"/>
    <w:rsid w:val="005C4524"/>
    <w:rsid w:val="00653770"/>
    <w:rsid w:val="0065494A"/>
    <w:rsid w:val="0071504C"/>
    <w:rsid w:val="00732DC2"/>
    <w:rsid w:val="00761B1A"/>
    <w:rsid w:val="00797E5E"/>
    <w:rsid w:val="007A4FA9"/>
    <w:rsid w:val="007F1DB7"/>
    <w:rsid w:val="00844153"/>
    <w:rsid w:val="00847F6B"/>
    <w:rsid w:val="00887303"/>
    <w:rsid w:val="0089411D"/>
    <w:rsid w:val="00894A79"/>
    <w:rsid w:val="008A5962"/>
    <w:rsid w:val="008A657F"/>
    <w:rsid w:val="009D6B1D"/>
    <w:rsid w:val="009F00F1"/>
    <w:rsid w:val="009F499E"/>
    <w:rsid w:val="00A25FC5"/>
    <w:rsid w:val="00A35D7E"/>
    <w:rsid w:val="00A42DE0"/>
    <w:rsid w:val="00A970AA"/>
    <w:rsid w:val="00B0762C"/>
    <w:rsid w:val="00B21631"/>
    <w:rsid w:val="00B234E3"/>
    <w:rsid w:val="00B26D4C"/>
    <w:rsid w:val="00B53CB5"/>
    <w:rsid w:val="00B67739"/>
    <w:rsid w:val="00C218DD"/>
    <w:rsid w:val="00C53343"/>
    <w:rsid w:val="00CD1BC5"/>
    <w:rsid w:val="00CF3B5F"/>
    <w:rsid w:val="00D6375B"/>
    <w:rsid w:val="00E253B0"/>
    <w:rsid w:val="00E66DB8"/>
    <w:rsid w:val="00E671A7"/>
    <w:rsid w:val="00E76575"/>
    <w:rsid w:val="00E84666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7F1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F1D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7F1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F1D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58B69-6B16-40E3-8AA2-D9381A657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EAV</cp:lastModifiedBy>
  <cp:revision>2</cp:revision>
  <cp:lastPrinted>2021-11-18T05:39:00Z</cp:lastPrinted>
  <dcterms:created xsi:type="dcterms:W3CDTF">2022-09-20T04:26:00Z</dcterms:created>
  <dcterms:modified xsi:type="dcterms:W3CDTF">2022-09-20T04:26:00Z</dcterms:modified>
</cp:coreProperties>
</file>