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44153" w:rsidRPr="004263D4" w:rsidRDefault="00844153" w:rsidP="004263D4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0B25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 w:rsidR="004263D4">
        <w:rPr>
          <w:rFonts w:ascii="Times New Roman" w:hAnsi="Times New Roman" w:cs="Times New Roman"/>
          <w:sz w:val="26"/>
          <w:szCs w:val="26"/>
        </w:rPr>
        <w:t>10.11.</w:t>
      </w:r>
      <w:r w:rsidRPr="00844153">
        <w:rPr>
          <w:rFonts w:ascii="Times New Roman" w:hAnsi="Times New Roman" w:cs="Times New Roman"/>
          <w:sz w:val="26"/>
          <w:szCs w:val="26"/>
        </w:rPr>
        <w:t>20</w:t>
      </w:r>
      <w:r w:rsidR="004263D4">
        <w:rPr>
          <w:rFonts w:ascii="Times New Roman" w:hAnsi="Times New Roman" w:cs="Times New Roman"/>
          <w:sz w:val="26"/>
          <w:szCs w:val="26"/>
        </w:rPr>
        <w:t>23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 w:rsidR="004263D4">
        <w:rPr>
          <w:rFonts w:ascii="Times New Roman" w:hAnsi="Times New Roman" w:cs="Times New Roman"/>
          <w:sz w:val="26"/>
          <w:szCs w:val="26"/>
        </w:rPr>
        <w:t>55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B25C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F6B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  <w:bCs w:val="0"/>
        </w:rPr>
        <w:t xml:space="preserve">Об утверждении программы </w:t>
      </w:r>
      <w:r w:rsidRPr="00847F6B">
        <w:rPr>
          <w:rFonts w:hAnsi="Times New Roman"/>
          <w:b w:val="0"/>
        </w:rPr>
        <w:t xml:space="preserve">профилактики рисков 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причинения вреда (ущерба) охраняемым законом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ценностям в сфере муниципального жилищного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 xml:space="preserve">контроля </w:t>
      </w:r>
      <w:r w:rsidR="00847F6B">
        <w:rPr>
          <w:rFonts w:hAnsi="Times New Roman"/>
          <w:b w:val="0"/>
        </w:rPr>
        <w:t xml:space="preserve">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0B25C9">
        <w:rPr>
          <w:rFonts w:hAnsi="Times New Roman"/>
          <w:b w:val="0"/>
        </w:rPr>
        <w:t xml:space="preserve"> сельского</w:t>
      </w:r>
    </w:p>
    <w:p w:rsidR="00797E5E" w:rsidRDefault="00797E5E" w:rsidP="00797E5E">
      <w:pPr>
        <w:pStyle w:val="ConsPlusTitle"/>
        <w:rPr>
          <w:rFonts w:hAnsi="Times New Roman"/>
          <w:b w:val="0"/>
        </w:rPr>
      </w:pPr>
      <w:r>
        <w:rPr>
          <w:rFonts w:hAnsi="Times New Roman"/>
          <w:b w:val="0"/>
        </w:rPr>
        <w:t>поселения Иловлинского муниципального района</w:t>
      </w:r>
    </w:p>
    <w:p w:rsidR="004E3412" w:rsidRPr="00847F6B" w:rsidRDefault="00797E5E" w:rsidP="00797E5E">
      <w:pPr>
        <w:pStyle w:val="ConsPlusTitle"/>
        <w:rPr>
          <w:rFonts w:hAnsi="Times New Roman"/>
          <w:b w:val="0"/>
        </w:rPr>
      </w:pPr>
      <w:r>
        <w:rPr>
          <w:rFonts w:hAnsi="Times New Roman"/>
          <w:b w:val="0"/>
        </w:rPr>
        <w:t>Волгоградской области</w:t>
      </w:r>
      <w:r w:rsidRPr="00847F6B">
        <w:rPr>
          <w:rFonts w:hAnsi="Times New Roman"/>
          <w:b w:val="0"/>
        </w:rPr>
        <w:t xml:space="preserve"> </w:t>
      </w:r>
      <w:r w:rsidR="00ED6959">
        <w:rPr>
          <w:rFonts w:hAnsi="Times New Roman"/>
          <w:b w:val="0"/>
        </w:rPr>
        <w:t>на 2024</w:t>
      </w:r>
      <w:r w:rsidR="004E3412" w:rsidRPr="00847F6B">
        <w:rPr>
          <w:rFonts w:hAnsi="Times New Roman"/>
          <w:b w:val="0"/>
        </w:rPr>
        <w:t xml:space="preserve"> год</w:t>
      </w:r>
    </w:p>
    <w:p w:rsidR="004E3412" w:rsidRPr="00E27D66" w:rsidRDefault="004E3412" w:rsidP="004E3412">
      <w:pPr>
        <w:pStyle w:val="ConsPlusTitle"/>
        <w:jc w:val="center"/>
        <w:rPr>
          <w:rFonts w:hAnsi="Times New Roman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412" w:rsidRPr="00797E5E" w:rsidRDefault="004E3412" w:rsidP="00B53CB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1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47F6B">
        <w:rPr>
          <w:rFonts w:ascii="Times New Roman" w:hAnsi="Times New Roman" w:cs="Times New Roman"/>
          <w:sz w:val="28"/>
          <w:szCs w:val="28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>
        <w:rPr>
          <w:rFonts w:ascii="Times New Roman" w:hAnsi="Times New Roman" w:cs="Times New Roman"/>
          <w:sz w:val="28"/>
          <w:szCs w:val="28"/>
        </w:rPr>
        <w:t>, П</w:t>
      </w:r>
      <w:r w:rsidRPr="00E27D66">
        <w:rPr>
          <w:rFonts w:ascii="Times New Roman" w:eastAsia="Calibri" w:hAnsi="Times New Roman" w:cs="Times New Roman"/>
          <w:sz w:val="28"/>
          <w:szCs w:val="28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Pr="00E27D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5E8B">
        <w:rPr>
          <w:rFonts w:ascii="Times New Roman" w:hAnsi="Times New Roman" w:cs="Times New Roman"/>
          <w:sz w:val="28"/>
          <w:szCs w:val="28"/>
        </w:rPr>
        <w:t>Ширяевского</w:t>
      </w:r>
      <w:r w:rsidR="009F49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97E5E" w:rsidRPr="00797E5E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="00797E5E" w:rsidRPr="008441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E5E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797E5E" w:rsidRPr="00797E5E" w:rsidRDefault="004E3412" w:rsidP="00B53CB5">
      <w:pPr>
        <w:pStyle w:val="ConsPlusTitle"/>
        <w:spacing w:line="276" w:lineRule="auto"/>
        <w:ind w:firstLine="540"/>
        <w:jc w:val="both"/>
        <w:rPr>
          <w:rFonts w:hAnsi="Times New Roman"/>
          <w:b w:val="0"/>
        </w:rPr>
      </w:pPr>
      <w:r w:rsidRPr="00797E5E">
        <w:rPr>
          <w:rFonts w:hAnsi="Times New Roman"/>
          <w:b w:val="0"/>
        </w:rPr>
        <w:t xml:space="preserve">1. Утвердить прилагаемую программу профилактики рисков </w:t>
      </w:r>
      <w:r w:rsidR="00797E5E" w:rsidRPr="00797E5E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9F499E">
        <w:rPr>
          <w:rFonts w:hAnsi="Times New Roman"/>
          <w:b w:val="0"/>
        </w:rPr>
        <w:t xml:space="preserve"> сельского </w:t>
      </w:r>
      <w:r w:rsidR="00797E5E" w:rsidRPr="00797E5E">
        <w:rPr>
          <w:rFonts w:hAnsi="Times New Roman"/>
          <w:b w:val="0"/>
        </w:rPr>
        <w:t xml:space="preserve"> поселения Иловлинского муниципального района</w:t>
      </w:r>
      <w:r w:rsidR="00797E5E">
        <w:rPr>
          <w:rFonts w:hAnsi="Times New Roman"/>
          <w:b w:val="0"/>
        </w:rPr>
        <w:t xml:space="preserve"> </w:t>
      </w:r>
      <w:r w:rsidR="00ED6959">
        <w:rPr>
          <w:rFonts w:hAnsi="Times New Roman"/>
          <w:b w:val="0"/>
        </w:rPr>
        <w:t>Волгоградской области на 2024</w:t>
      </w:r>
      <w:r w:rsidR="00797E5E" w:rsidRPr="00797E5E">
        <w:rPr>
          <w:rFonts w:hAnsi="Times New Roman"/>
          <w:b w:val="0"/>
        </w:rPr>
        <w:t xml:space="preserve"> год</w:t>
      </w:r>
      <w:r w:rsidR="00797E5E">
        <w:rPr>
          <w:rFonts w:hAnsi="Times New Roman"/>
          <w:b w:val="0"/>
        </w:rPr>
        <w:t>.</w:t>
      </w:r>
    </w:p>
    <w:p w:rsidR="004E3412" w:rsidRDefault="004E3412" w:rsidP="00B53CB5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78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702DFE" w:rsidRPr="00797E5E" w:rsidRDefault="00702DFE" w:rsidP="00702DFE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797E5E" w:rsidRPr="00797E5E" w:rsidRDefault="00797E5E" w:rsidP="00B53CB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7E5E" w:rsidRPr="00797E5E" w:rsidRDefault="00797E5E" w:rsidP="00797E5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52FED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4E3412" w:rsidRDefault="004E3412" w:rsidP="004E3412">
      <w:pPr>
        <w:jc w:val="both"/>
        <w:rPr>
          <w:szCs w:val="24"/>
        </w:rPr>
      </w:pPr>
    </w:p>
    <w:p w:rsidR="004E3412" w:rsidRDefault="004E3412" w:rsidP="004E3412">
      <w:pPr>
        <w:jc w:val="both"/>
        <w:rPr>
          <w:szCs w:val="24"/>
        </w:rPr>
      </w:pPr>
    </w:p>
    <w:p w:rsidR="004E3412" w:rsidRPr="00B52FED" w:rsidRDefault="0071504C" w:rsidP="00B52FED">
      <w:pPr>
        <w:pStyle w:val="ConsPlusNormal"/>
        <w:jc w:val="right"/>
        <w:rPr>
          <w:rFonts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</w:t>
      </w:r>
      <w:r w:rsidR="004E3412" w:rsidRPr="00B52FED">
        <w:rPr>
          <w:rFonts w:ascii="Times New Roman" w:hAnsi="Times New Roman" w:cstheme="minorBidi"/>
          <w:sz w:val="28"/>
          <w:szCs w:val="28"/>
        </w:rPr>
        <w:t>Утверждена</w:t>
      </w:r>
      <w:r w:rsidRPr="00B52FED">
        <w:rPr>
          <w:rFonts w:ascii="Times New Roman" w:hAnsi="Times New Roman" w:cstheme="minorBidi"/>
          <w:sz w:val="28"/>
          <w:szCs w:val="28"/>
        </w:rPr>
        <w:t>:</w:t>
      </w:r>
    </w:p>
    <w:p w:rsidR="0071504C" w:rsidRPr="00B52FED" w:rsidRDefault="0071504C" w:rsidP="00B52FED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</w:t>
      </w:r>
      <w:r w:rsidR="004E3412" w:rsidRPr="00B52FED">
        <w:rPr>
          <w:rFonts w:ascii="Times New Roman" w:hAnsi="Times New Roman" w:cstheme="minorBidi"/>
          <w:sz w:val="28"/>
          <w:szCs w:val="28"/>
        </w:rPr>
        <w:t>остановлением</w:t>
      </w:r>
      <w:r w:rsidRPr="00B52FED">
        <w:rPr>
          <w:rFonts w:ascii="Times New Roman" w:hAnsi="Times New Roman" w:cstheme="minorBidi"/>
          <w:sz w:val="28"/>
          <w:szCs w:val="28"/>
        </w:rPr>
        <w:t xml:space="preserve"> администрации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</w:t>
      </w:r>
      <w:r w:rsidR="000B25C9" w:rsidRPr="00B52FED">
        <w:rPr>
          <w:rFonts w:hAnsi="Times New Roman"/>
          <w:sz w:val="28"/>
          <w:szCs w:val="28"/>
        </w:rPr>
        <w:t xml:space="preserve">                        </w:t>
      </w:r>
      <w:r w:rsidR="00555E8B" w:rsidRPr="00B52FED">
        <w:rPr>
          <w:rFonts w:hAnsi="Times New Roman"/>
          <w:sz w:val="28"/>
          <w:szCs w:val="28"/>
        </w:rPr>
        <w:t xml:space="preserve">     </w:t>
      </w:r>
      <w:r w:rsidR="000B25C9" w:rsidRPr="00B52FED">
        <w:rPr>
          <w:rFonts w:hAnsi="Times New Roman"/>
          <w:sz w:val="28"/>
          <w:szCs w:val="28"/>
        </w:rPr>
        <w:t xml:space="preserve"> </w:t>
      </w:r>
      <w:r w:rsidR="00B52FED" w:rsidRPr="00B52FED">
        <w:rPr>
          <w:rFonts w:ascii="Times New Roman" w:hAnsi="Times New Roman" w:cs="Times New Roman"/>
          <w:color w:val="000000"/>
          <w:sz w:val="28"/>
          <w:szCs w:val="28"/>
        </w:rPr>
        <w:t>Александровского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555C19" w:rsidRPr="00B52FED">
        <w:rPr>
          <w:rFonts w:hAnsi="Times New Roman"/>
          <w:sz w:val="28"/>
          <w:szCs w:val="28"/>
        </w:rPr>
        <w:t>сельского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поселения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</w:t>
      </w:r>
      <w:r w:rsidR="00B52FED">
        <w:rPr>
          <w:rFonts w:hAnsi="Times New Roman"/>
          <w:sz w:val="28"/>
          <w:szCs w:val="28"/>
        </w:rPr>
        <w:t xml:space="preserve">                           </w:t>
      </w:r>
      <w:r w:rsidR="00797E5E" w:rsidRPr="00B52FED">
        <w:rPr>
          <w:rFonts w:hAnsi="Times New Roman"/>
          <w:sz w:val="28"/>
          <w:szCs w:val="28"/>
        </w:rPr>
        <w:t>Иловлинского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муниципального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района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</w:t>
      </w:r>
      <w:r w:rsidR="00797E5E" w:rsidRPr="00B52FED">
        <w:rPr>
          <w:rFonts w:hAnsi="Times New Roman"/>
          <w:sz w:val="28"/>
          <w:szCs w:val="28"/>
        </w:rPr>
        <w:t>Волгоградской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области</w:t>
      </w:r>
      <w:r w:rsidR="00797E5E" w:rsidRPr="00B52FED">
        <w:rPr>
          <w:rFonts w:hAnsi="Times New Roman"/>
          <w:sz w:val="28"/>
          <w:szCs w:val="28"/>
        </w:rPr>
        <w:t xml:space="preserve"> </w:t>
      </w:r>
    </w:p>
    <w:p w:rsidR="004E3412" w:rsidRPr="00B52FED" w:rsidRDefault="0071504C" w:rsidP="00B52FED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                </w:t>
      </w:r>
      <w:r w:rsidR="004E3412" w:rsidRPr="00B52FED">
        <w:rPr>
          <w:rFonts w:ascii="Times New Roman" w:hAnsi="Times New Roman"/>
          <w:sz w:val="28"/>
          <w:szCs w:val="28"/>
        </w:rPr>
        <w:t xml:space="preserve"> </w:t>
      </w:r>
      <w:r w:rsidRPr="00B52FED">
        <w:rPr>
          <w:rFonts w:ascii="Times New Roman" w:hAnsi="Times New Roman"/>
          <w:sz w:val="28"/>
          <w:szCs w:val="28"/>
        </w:rPr>
        <w:t xml:space="preserve">    </w:t>
      </w:r>
      <w:r w:rsidR="004E3412" w:rsidRPr="00B52FED">
        <w:rPr>
          <w:rFonts w:ascii="Times New Roman" w:hAnsi="Times New Roman"/>
          <w:sz w:val="28"/>
          <w:szCs w:val="28"/>
        </w:rPr>
        <w:t xml:space="preserve">от </w:t>
      </w:r>
      <w:r w:rsidRPr="00B52FED">
        <w:rPr>
          <w:rFonts w:ascii="Times New Roman" w:hAnsi="Times New Roman"/>
          <w:sz w:val="28"/>
          <w:szCs w:val="28"/>
        </w:rPr>
        <w:t>«</w:t>
      </w:r>
      <w:r w:rsidR="004263D4">
        <w:rPr>
          <w:rFonts w:ascii="Times New Roman" w:hAnsi="Times New Roman"/>
          <w:sz w:val="28"/>
          <w:szCs w:val="28"/>
        </w:rPr>
        <w:t xml:space="preserve">10»11.2023 </w:t>
      </w:r>
      <w:r w:rsidRPr="00B52FED">
        <w:rPr>
          <w:rFonts w:ascii="Times New Roman" w:hAnsi="Times New Roman"/>
          <w:sz w:val="28"/>
          <w:szCs w:val="28"/>
        </w:rPr>
        <w:t>г.</w:t>
      </w:r>
      <w:r w:rsidR="004263D4">
        <w:rPr>
          <w:rFonts w:ascii="Times New Roman" w:hAnsi="Times New Roman"/>
          <w:sz w:val="28"/>
          <w:szCs w:val="28"/>
        </w:rPr>
        <w:t xml:space="preserve"> № 55</w:t>
      </w:r>
    </w:p>
    <w:p w:rsidR="004E3412" w:rsidRPr="00B52FED" w:rsidRDefault="004E3412" w:rsidP="00B52F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1504C" w:rsidRPr="0071504C" w:rsidRDefault="008A657F" w:rsidP="00B53CB5">
      <w:pPr>
        <w:pStyle w:val="ConsPlusTitle"/>
        <w:jc w:val="center"/>
        <w:rPr>
          <w:rFonts w:hAnsi="Times New Roman"/>
        </w:rPr>
      </w:pPr>
      <w:r w:rsidRPr="0071504C">
        <w:rPr>
          <w:rFonts w:hAnsi="Times New Roman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71504C">
        <w:rPr>
          <w:rFonts w:hAnsi="Times New Roman"/>
        </w:rPr>
        <w:t>на территории</w:t>
      </w:r>
      <w:r w:rsidR="00B52FED">
        <w:rPr>
          <w:rFonts w:hAnsi="Times New Roman"/>
        </w:rPr>
        <w:t xml:space="preserve"> </w:t>
      </w:r>
      <w:r w:rsidR="00B52FED">
        <w:rPr>
          <w:rFonts w:hAnsi="Times New Roman"/>
          <w:color w:val="000000"/>
        </w:rPr>
        <w:t>Александровского</w:t>
      </w:r>
      <w:r w:rsidR="00B52FED">
        <w:rPr>
          <w:rFonts w:hAnsi="Times New Roman"/>
        </w:rPr>
        <w:t xml:space="preserve"> </w:t>
      </w:r>
      <w:r w:rsidR="00555C19">
        <w:rPr>
          <w:rFonts w:hAnsi="Times New Roman"/>
        </w:rPr>
        <w:t xml:space="preserve">сельского </w:t>
      </w:r>
      <w:r w:rsidR="0071504C" w:rsidRPr="0071504C">
        <w:rPr>
          <w:rFonts w:hAnsi="Times New Roman"/>
        </w:rPr>
        <w:t xml:space="preserve"> поселения Иловлинского муниципального района</w:t>
      </w:r>
      <w:r w:rsidR="0071504C">
        <w:rPr>
          <w:rFonts w:hAnsi="Times New Roman"/>
        </w:rPr>
        <w:t xml:space="preserve"> </w:t>
      </w:r>
      <w:r w:rsidR="0071504C" w:rsidRPr="0071504C">
        <w:rPr>
          <w:rFonts w:hAnsi="Times New Roman"/>
        </w:rPr>
        <w:t>Волгоградской области на 20</w:t>
      </w:r>
      <w:r w:rsidR="00ED6959">
        <w:rPr>
          <w:rFonts w:hAnsi="Times New Roman"/>
        </w:rPr>
        <w:t>24</w:t>
      </w:r>
      <w:r w:rsidR="0071504C" w:rsidRPr="0071504C">
        <w:rPr>
          <w:rFonts w:hAnsi="Times New Roman"/>
        </w:rPr>
        <w:t xml:space="preserve"> год</w:t>
      </w:r>
    </w:p>
    <w:p w:rsid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Default="008A657F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50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положения</w:t>
      </w:r>
    </w:p>
    <w:p w:rsidR="0071504C" w:rsidRP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5F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847F6B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555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>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CF3B5F">
        <w:rPr>
          <w:rFonts w:ascii="Times New Roman" w:hAnsi="Times New Roman" w:cs="Times New Roman"/>
          <w:sz w:val="28"/>
          <w:szCs w:val="28"/>
        </w:rPr>
        <w:t>разработана в соответствии со</w:t>
      </w:r>
      <w:r w:rsidRPr="00CF3B5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CF3B5F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контроля.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3B5F">
        <w:rPr>
          <w:rFonts w:ascii="Times New Roman" w:hAnsi="Times New Roman" w:cs="Times New Roman"/>
          <w:sz w:val="28"/>
          <w:szCs w:val="28"/>
        </w:rPr>
        <w:t xml:space="preserve">В связи с вступлением в законную силу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оложения о муниципальном </w:t>
      </w:r>
      <w:r>
        <w:rPr>
          <w:rFonts w:ascii="Times New Roman" w:hAnsi="Times New Roman" w:cs="Times New Roman"/>
          <w:sz w:val="28"/>
          <w:szCs w:val="28"/>
        </w:rPr>
        <w:t>жилищном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контроле в границах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B52FED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области, утвержденным решением </w:t>
      </w:r>
      <w:r w:rsidR="00E671A7">
        <w:rPr>
          <w:rFonts w:ascii="Times New Roman" w:hAnsi="Times New Roman" w:cs="Times New Roman"/>
          <w:sz w:val="28"/>
          <w:szCs w:val="28"/>
        </w:rPr>
        <w:t>Совета депут</w:t>
      </w:r>
      <w:r w:rsidR="000B25C9">
        <w:rPr>
          <w:rFonts w:ascii="Times New Roman" w:hAnsi="Times New Roman" w:cs="Times New Roman"/>
          <w:sz w:val="28"/>
          <w:szCs w:val="28"/>
        </w:rPr>
        <w:t xml:space="preserve">атов  </w:t>
      </w:r>
      <w:r w:rsidR="00B52FED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E671A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CF3B5F">
        <w:rPr>
          <w:rFonts w:ascii="Times New Roman" w:hAnsi="Times New Roman" w:cs="Times New Roman"/>
          <w:sz w:val="28"/>
          <w:szCs w:val="28"/>
        </w:rPr>
        <w:t xml:space="preserve">  от </w:t>
      </w:r>
      <w:r w:rsidR="00B52FED">
        <w:rPr>
          <w:rFonts w:ascii="Times New Roman" w:hAnsi="Times New Roman" w:cs="Times New Roman"/>
          <w:sz w:val="28"/>
          <w:szCs w:val="28"/>
        </w:rPr>
        <w:t>03</w:t>
      </w:r>
      <w:r w:rsidRPr="00CF3B5F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>августа</w:t>
      </w:r>
      <w:r w:rsidRPr="00CF3B5F">
        <w:rPr>
          <w:rFonts w:ascii="Times New Roman" w:hAnsi="Times New Roman" w:cs="Times New Roman"/>
          <w:sz w:val="28"/>
          <w:szCs w:val="28"/>
        </w:rPr>
        <w:t xml:space="preserve"> 2021 г.</w:t>
      </w:r>
      <w:r w:rsidR="002454B2">
        <w:rPr>
          <w:rFonts w:ascii="Times New Roman" w:hAnsi="Times New Roman" w:cs="Times New Roman"/>
          <w:sz w:val="28"/>
          <w:szCs w:val="28"/>
        </w:rPr>
        <w:t xml:space="preserve">  </w:t>
      </w:r>
      <w:r w:rsidRPr="00CF3B5F">
        <w:rPr>
          <w:rFonts w:ascii="Times New Roman" w:hAnsi="Times New Roman" w:cs="Times New Roman"/>
          <w:sz w:val="28"/>
          <w:szCs w:val="28"/>
        </w:rPr>
        <w:t xml:space="preserve">№ </w:t>
      </w:r>
      <w:r w:rsidR="00B52FED">
        <w:rPr>
          <w:rFonts w:ascii="Times New Roman" w:hAnsi="Times New Roman" w:cs="Times New Roman"/>
          <w:sz w:val="28"/>
          <w:szCs w:val="28"/>
        </w:rPr>
        <w:t>66/40</w:t>
      </w:r>
      <w:r w:rsidRPr="00CF3B5F">
        <w:rPr>
          <w:rFonts w:ascii="Times New Roman" w:hAnsi="Times New Roman" w:cs="Times New Roman"/>
          <w:sz w:val="28"/>
          <w:szCs w:val="28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</w:t>
      </w:r>
      <w:proofErr w:type="gramEnd"/>
      <w:r w:rsidRPr="00CF3B5F">
        <w:rPr>
          <w:rFonts w:ascii="Times New Roman" w:hAnsi="Times New Roman" w:cs="Times New Roman"/>
          <w:sz w:val="28"/>
          <w:szCs w:val="28"/>
        </w:rPr>
        <w:t xml:space="preserve"> субъекты) обязательных требований </w:t>
      </w:r>
      <w:r w:rsidR="004E5338"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законодательства и снижения рисков причинения ущерба охраняемым законом ценностям.</w:t>
      </w:r>
    </w:p>
    <w:p w:rsidR="00CF3B5F" w:rsidRPr="00CF3B5F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1.4. 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ного законодательства в отношении объектов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н</w:t>
      </w:r>
      <w:r w:rsidR="004E533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ой сферы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CF3B5F" w:rsidRPr="00CF3B5F" w:rsidRDefault="00CF3B5F" w:rsidP="00B53CB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7F" w:rsidRPr="00D6375B" w:rsidRDefault="00D6375B" w:rsidP="00B5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6375B" w:rsidRPr="00D6375B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2. </w:t>
      </w:r>
      <w:r w:rsidR="00A25FC5" w:rsidRPr="00D6375B">
        <w:rPr>
          <w:rFonts w:ascii="Times New Roman" w:hAnsi="Times New Roman" w:cs="Times New Roman"/>
          <w:b/>
          <w:bCs/>
          <w:sz w:val="28"/>
          <w:szCs w:val="28"/>
        </w:rPr>
        <w:t>Анализ текущего состояния</w:t>
      </w:r>
      <w:r w:rsidR="00D6375B" w:rsidRPr="00D6375B">
        <w:rPr>
          <w:rFonts w:ascii="Times New Roman" w:hAnsi="Times New Roman" w:cs="Times New Roman"/>
          <w:b/>
          <w:bCs/>
          <w:sz w:val="28"/>
          <w:szCs w:val="28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D6375B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Вид осуществляемого муниципального контроля.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жилищный контроль на территории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по жилому фонду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621E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инспектором по муниципальному жилищному контролю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 Обзор по виду муниципального контроля.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  <w:r w:rsidR="000C0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поселения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Иловлинского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муниципального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района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Волгоградской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области</w:t>
      </w:r>
      <w:r w:rsidR="00FA6F14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  <w:proofErr w:type="gramEnd"/>
    </w:p>
    <w:p w:rsidR="00A25FC5" w:rsidRDefault="00A25FC5" w:rsidP="00B53CB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муниципального </w:t>
      </w:r>
      <w:r w:rsidR="00FA6F14"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 xml:space="preserve">контроля </w:t>
      </w:r>
      <w:r w:rsidR="000427B9">
        <w:rPr>
          <w:sz w:val="28"/>
          <w:szCs w:val="28"/>
        </w:rPr>
        <w:t>специалист</w:t>
      </w:r>
      <w:r w:rsidR="004A6083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 следующие виды профилактических мероприятий: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3) объявление предостережения;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5) профилактический визит.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Подконтрольные субъекты: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муниципальному жилищному контролю: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Жилищный кодекс Российской Федерации;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Данные о проведенных мероприятиях. </w:t>
      </w:r>
    </w:p>
    <w:p w:rsidR="008A657F" w:rsidRPr="008A657F" w:rsidRDefault="00266E8C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лановые и внеплановые проверки в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шении подконтрольных субъектов </w:t>
      </w:r>
      <w:r w:rsidR="00F21BC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8A657F" w:rsidRPr="0070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494A" w:rsidRPr="000C452A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давались конс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ультации в ходе личных приемов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посредством телефонной связи и письменных ответов на обращения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органа местного самоуправления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8A657F" w:rsidRDefault="000C452A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52A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3. Цели и задачи 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реализации </w:t>
      </w: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профилактики</w:t>
      </w:r>
    </w:p>
    <w:p w:rsidR="000C452A" w:rsidRPr="00D6375B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hAnsi="Times New Roman" w:cs="Times New Roman"/>
          <w:b/>
          <w:bCs/>
          <w:sz w:val="28"/>
          <w:szCs w:val="28"/>
        </w:rPr>
        <w:t>рисков причинения вреда</w:t>
      </w:r>
    </w:p>
    <w:p w:rsidR="000C452A" w:rsidRPr="000C452A" w:rsidRDefault="000C452A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Цели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Задачи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прозрачности осуществляемой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деятельности;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8A657F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B62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4. </w:t>
      </w:r>
      <w:r w:rsidR="00352C00" w:rsidRPr="00441B62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</w:t>
      </w:r>
      <w:r w:rsidR="00441B6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52C00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(периодичность) их проведения</w:t>
      </w:r>
    </w:p>
    <w:p w:rsidR="00441B62" w:rsidRPr="00441B62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="00ED6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2024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сроки (периодичность) их проведения и ответств</w:t>
      </w:r>
      <w:r w:rsidR="0024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 за исполнение мероприятий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Плане мероприятий по профилактике нарушений жи</w:t>
      </w:r>
      <w:r w:rsidR="00ED695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законодательства на 2024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1B62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4B2" w:rsidRDefault="00352C00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245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D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Александровского</w:t>
      </w:r>
      <w:r w:rsidR="00E67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</w:t>
      </w: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2C00" w:rsidRDefault="00ED6959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2024</w:t>
      </w:r>
      <w:r w:rsidR="00352C00"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p w:rsidR="00441B62" w:rsidRDefault="00441B62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2335"/>
        <w:gridCol w:w="3846"/>
        <w:gridCol w:w="1801"/>
        <w:gridCol w:w="1610"/>
      </w:tblGrid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44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телекоммуникационной сети «Интернет». </w:t>
            </w:r>
          </w:p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(инспектор)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размещает и поддерживает в актуальном 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состоянии на </w:t>
            </w:r>
            <w:r w:rsidR="00E84666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 администрации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«Инт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ернет»: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1 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отчетным, подлежит публичному обсуждению.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«Интернет»,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у контрольного органа сведений о готовящихся или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возможных нарушениях обязательных требований, а также о непосредственных нару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шениях обязательных требований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администрацию</w:t>
            </w:r>
            <w:r w:rsidR="00E7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2FED" w:rsidRPr="00B52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5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</w:t>
            </w:r>
            <w:proofErr w:type="gramStart"/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специалистом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 мере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компетенция уполномоченного органа;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муниципальных инспекторов.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 на официальном сайте </w:t>
            </w:r>
            <w:r w:rsidR="00B21631"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телекоммуникационной сети «Интернет» на странице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Pr="008A657F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проводится в отношении объектов контроля, отнесенных к категории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высокого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электронного документа, подписанного электронной подписью, не позднее чем за 3 рабочих дня до дня его проведения.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часов в течении рабочего дня.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ользуемым им объектам контроля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52C00" w:rsidRPr="00E76575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E76575">
              <w:rPr>
                <w:rFonts w:ascii="Times New Roman" w:hAnsi="Times New Roman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>
              <w:rPr>
                <w:rFonts w:ascii="Times New Roman" w:hAnsi="Times New Roman"/>
                <w:sz w:val="24"/>
                <w:szCs w:val="24"/>
              </w:rPr>
              <w:t>.</w:t>
            </w:r>
            <w:r w:rsidR="00E76575"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433E" w:rsidRPr="008A657F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Default="0028433E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Pr="0028433E" w:rsidRDefault="008A657F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Показатели результативности и эффективности Программы.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435194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B52F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Александровского</w:t>
            </w:r>
            <w:r w:rsidR="00E671A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Удовлетворенность контролируемых лиц и их представителями консультированием 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100 % от числа 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обратившихся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не менее 1 мероприяти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, проведенн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инспектором по муниципальному жилищному контролю</w:t>
            </w:r>
          </w:p>
        </w:tc>
      </w:tr>
    </w:tbl>
    <w:p w:rsidR="008A657F" w:rsidRPr="008A657F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A657F" w:rsidRPr="008A657F" w:rsidRDefault="008A657F" w:rsidP="00B53C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7739" w:rsidRDefault="00B67739" w:rsidP="00B53CB5">
      <w:pPr>
        <w:spacing w:line="240" w:lineRule="auto"/>
      </w:pPr>
    </w:p>
    <w:sectPr w:rsidR="00B6773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2454B2"/>
    <w:rsid w:val="00266E8C"/>
    <w:rsid w:val="0028433E"/>
    <w:rsid w:val="002B6577"/>
    <w:rsid w:val="00352C00"/>
    <w:rsid w:val="0038129B"/>
    <w:rsid w:val="00384407"/>
    <w:rsid w:val="00387CBF"/>
    <w:rsid w:val="003B32C7"/>
    <w:rsid w:val="00412B35"/>
    <w:rsid w:val="004263D4"/>
    <w:rsid w:val="00441B62"/>
    <w:rsid w:val="004461A0"/>
    <w:rsid w:val="004A6083"/>
    <w:rsid w:val="004C5BF4"/>
    <w:rsid w:val="004E3412"/>
    <w:rsid w:val="004E5338"/>
    <w:rsid w:val="004E6DBF"/>
    <w:rsid w:val="005160E5"/>
    <w:rsid w:val="00554847"/>
    <w:rsid w:val="00555C19"/>
    <w:rsid w:val="00555E8B"/>
    <w:rsid w:val="005C2873"/>
    <w:rsid w:val="005C4524"/>
    <w:rsid w:val="0065494A"/>
    <w:rsid w:val="00702DFE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5FC5"/>
    <w:rsid w:val="00A970AA"/>
    <w:rsid w:val="00AA46CF"/>
    <w:rsid w:val="00B21631"/>
    <w:rsid w:val="00B234E3"/>
    <w:rsid w:val="00B52FED"/>
    <w:rsid w:val="00B53CB5"/>
    <w:rsid w:val="00B67739"/>
    <w:rsid w:val="00C218DD"/>
    <w:rsid w:val="00CF3B5F"/>
    <w:rsid w:val="00D6375B"/>
    <w:rsid w:val="00E253B0"/>
    <w:rsid w:val="00E66DB8"/>
    <w:rsid w:val="00E671A7"/>
    <w:rsid w:val="00E700EC"/>
    <w:rsid w:val="00E76575"/>
    <w:rsid w:val="00E84666"/>
    <w:rsid w:val="00ED6959"/>
    <w:rsid w:val="00F21BCE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91838-C827-4BB1-9AD0-FF111B9EE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2023-11-21T18:54:00Z</dcterms:created>
  <dcterms:modified xsi:type="dcterms:W3CDTF">2023-11-21T18:54:00Z</dcterms:modified>
</cp:coreProperties>
</file>