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4092D" w:rsidRPr="00833AA5" w:rsidRDefault="0064092D" w:rsidP="0064092D">
      <w:pPr>
        <w:pBdr>
          <w:bottom w:val="single" w:sz="12" w:space="2" w:color="auto"/>
        </w:pBdr>
        <w:autoSpaceDE w:val="0"/>
        <w:autoSpaceDN w:val="0"/>
        <w:adjustRightInd w:val="0"/>
        <w:jc w:val="center"/>
        <w:rPr>
          <w:rFonts w:ascii="Arial" w:hAnsi="Arial" w:cs="Arial"/>
          <w:bCs/>
          <w:sz w:val="24"/>
          <w:szCs w:val="24"/>
        </w:rPr>
      </w:pPr>
      <w:bookmarkStart w:id="0" w:name="_GoBack"/>
      <w:bookmarkEnd w:id="0"/>
      <w:r w:rsidRPr="00833AA5">
        <w:rPr>
          <w:rFonts w:ascii="Arial" w:hAnsi="Arial" w:cs="Arial"/>
          <w:bCs/>
          <w:sz w:val="24"/>
          <w:szCs w:val="24"/>
        </w:rPr>
        <w:t xml:space="preserve">АДМИНИСТРАЦИЯ   </w:t>
      </w:r>
    </w:p>
    <w:p w:rsidR="0064092D" w:rsidRPr="00833AA5" w:rsidRDefault="0064092D" w:rsidP="0064092D">
      <w:pPr>
        <w:pBdr>
          <w:bottom w:val="single" w:sz="12" w:space="2" w:color="auto"/>
        </w:pBdr>
        <w:autoSpaceDE w:val="0"/>
        <w:autoSpaceDN w:val="0"/>
        <w:adjustRightInd w:val="0"/>
        <w:jc w:val="center"/>
        <w:rPr>
          <w:rFonts w:ascii="Arial" w:hAnsi="Arial" w:cs="Arial"/>
          <w:bCs/>
          <w:sz w:val="24"/>
          <w:szCs w:val="24"/>
        </w:rPr>
      </w:pPr>
      <w:r w:rsidRPr="00833AA5">
        <w:rPr>
          <w:rFonts w:ascii="Arial" w:hAnsi="Arial" w:cs="Arial"/>
          <w:bCs/>
          <w:sz w:val="24"/>
          <w:szCs w:val="24"/>
        </w:rPr>
        <w:t xml:space="preserve">АЛЕКСАНДРОВСКОГО  СЕЛЬСКОГО  ПОСЕЛЕНИЯ  </w:t>
      </w:r>
    </w:p>
    <w:p w:rsidR="0064092D" w:rsidRPr="00833AA5" w:rsidRDefault="0064092D" w:rsidP="0064092D">
      <w:pPr>
        <w:pBdr>
          <w:bottom w:val="single" w:sz="12" w:space="2" w:color="auto"/>
        </w:pBdr>
        <w:autoSpaceDE w:val="0"/>
        <w:autoSpaceDN w:val="0"/>
        <w:adjustRightInd w:val="0"/>
        <w:jc w:val="center"/>
        <w:rPr>
          <w:rFonts w:ascii="Arial" w:hAnsi="Arial" w:cs="Arial"/>
          <w:bCs/>
          <w:sz w:val="24"/>
          <w:szCs w:val="24"/>
        </w:rPr>
      </w:pPr>
      <w:r w:rsidRPr="00833AA5">
        <w:rPr>
          <w:rFonts w:ascii="Arial" w:hAnsi="Arial" w:cs="Arial"/>
          <w:bCs/>
          <w:sz w:val="24"/>
          <w:szCs w:val="24"/>
        </w:rPr>
        <w:t xml:space="preserve">ИЛОВЛИНСКОГО  МУНИЦИПАЛЬНОГО РАЙОНА   </w:t>
      </w:r>
    </w:p>
    <w:p w:rsidR="0064092D" w:rsidRPr="00833AA5" w:rsidRDefault="0064092D" w:rsidP="0064092D">
      <w:pPr>
        <w:pBdr>
          <w:bottom w:val="single" w:sz="12" w:space="2" w:color="auto"/>
        </w:pBdr>
        <w:autoSpaceDE w:val="0"/>
        <w:autoSpaceDN w:val="0"/>
        <w:adjustRightInd w:val="0"/>
        <w:jc w:val="center"/>
        <w:rPr>
          <w:rFonts w:ascii="Arial" w:hAnsi="Arial" w:cs="Arial"/>
          <w:bCs/>
          <w:sz w:val="24"/>
          <w:szCs w:val="24"/>
        </w:rPr>
      </w:pPr>
      <w:r w:rsidRPr="00833AA5">
        <w:rPr>
          <w:rFonts w:ascii="Arial" w:hAnsi="Arial" w:cs="Arial"/>
          <w:bCs/>
          <w:sz w:val="24"/>
          <w:szCs w:val="24"/>
        </w:rPr>
        <w:t>ВОЛГОГРАДСКОЙ   ОБЛАСТИ</w:t>
      </w:r>
    </w:p>
    <w:p w:rsidR="0064092D" w:rsidRPr="00833AA5" w:rsidRDefault="0064092D" w:rsidP="0064092D">
      <w:pPr>
        <w:autoSpaceDE w:val="0"/>
        <w:autoSpaceDN w:val="0"/>
        <w:adjustRightInd w:val="0"/>
        <w:jc w:val="center"/>
        <w:rPr>
          <w:rFonts w:ascii="Arial" w:hAnsi="Arial" w:cs="Arial"/>
          <w:bCs/>
          <w:sz w:val="24"/>
          <w:szCs w:val="24"/>
        </w:rPr>
      </w:pPr>
    </w:p>
    <w:p w:rsidR="0064092D" w:rsidRPr="00833AA5" w:rsidRDefault="0064092D" w:rsidP="0064092D">
      <w:pPr>
        <w:autoSpaceDE w:val="0"/>
        <w:autoSpaceDN w:val="0"/>
        <w:adjustRightInd w:val="0"/>
        <w:jc w:val="center"/>
        <w:rPr>
          <w:rFonts w:ascii="Arial" w:hAnsi="Arial" w:cs="Arial"/>
          <w:bCs/>
          <w:sz w:val="24"/>
          <w:szCs w:val="24"/>
        </w:rPr>
      </w:pPr>
      <w:r w:rsidRPr="00833AA5">
        <w:rPr>
          <w:rFonts w:ascii="Arial" w:hAnsi="Arial" w:cs="Arial"/>
          <w:bCs/>
          <w:sz w:val="24"/>
          <w:szCs w:val="24"/>
        </w:rPr>
        <w:t>ПОСТАНОВЛЕНИЕ</w:t>
      </w:r>
    </w:p>
    <w:p w:rsidR="0064092D" w:rsidRPr="00833AA5" w:rsidRDefault="0064092D" w:rsidP="0064092D">
      <w:pPr>
        <w:autoSpaceDE w:val="0"/>
        <w:autoSpaceDN w:val="0"/>
        <w:adjustRightInd w:val="0"/>
        <w:rPr>
          <w:rFonts w:ascii="Arial" w:hAnsi="Arial" w:cs="Arial"/>
          <w:bCs/>
          <w:sz w:val="24"/>
          <w:szCs w:val="24"/>
        </w:rPr>
      </w:pPr>
    </w:p>
    <w:p w:rsidR="0064092D" w:rsidRPr="00833AA5" w:rsidRDefault="0064092D" w:rsidP="0064092D">
      <w:pPr>
        <w:autoSpaceDE w:val="0"/>
        <w:autoSpaceDN w:val="0"/>
        <w:adjustRightInd w:val="0"/>
        <w:rPr>
          <w:rFonts w:ascii="Arial" w:hAnsi="Arial" w:cs="Arial"/>
          <w:bCs/>
          <w:sz w:val="24"/>
          <w:szCs w:val="24"/>
        </w:rPr>
      </w:pPr>
      <w:r w:rsidRPr="00833AA5">
        <w:rPr>
          <w:rFonts w:ascii="Arial" w:hAnsi="Arial" w:cs="Arial"/>
          <w:bCs/>
          <w:sz w:val="24"/>
          <w:szCs w:val="24"/>
        </w:rPr>
        <w:t xml:space="preserve">от </w:t>
      </w:r>
      <w:r w:rsidR="007615CE" w:rsidRPr="00833AA5">
        <w:rPr>
          <w:rFonts w:ascii="Arial" w:hAnsi="Arial" w:cs="Arial"/>
          <w:bCs/>
          <w:sz w:val="24"/>
          <w:szCs w:val="24"/>
        </w:rPr>
        <w:t>12.05.2023 г.</w:t>
      </w:r>
      <w:r w:rsidRPr="00833AA5">
        <w:rPr>
          <w:rFonts w:ascii="Arial" w:hAnsi="Arial" w:cs="Arial"/>
          <w:bCs/>
          <w:sz w:val="24"/>
          <w:szCs w:val="24"/>
        </w:rPr>
        <w:t xml:space="preserve">                       </w:t>
      </w:r>
      <w:r w:rsidR="007615CE" w:rsidRPr="00833AA5">
        <w:rPr>
          <w:rFonts w:ascii="Arial" w:hAnsi="Arial" w:cs="Arial"/>
          <w:bCs/>
          <w:sz w:val="24"/>
          <w:szCs w:val="24"/>
        </w:rPr>
        <w:t xml:space="preserve">         </w:t>
      </w:r>
      <w:r w:rsidRPr="00833AA5">
        <w:rPr>
          <w:rFonts w:ascii="Arial" w:hAnsi="Arial" w:cs="Arial"/>
          <w:bCs/>
          <w:sz w:val="24"/>
          <w:szCs w:val="24"/>
        </w:rPr>
        <w:t xml:space="preserve">№ </w:t>
      </w:r>
      <w:r w:rsidR="007615CE" w:rsidRPr="00833AA5">
        <w:rPr>
          <w:rFonts w:ascii="Arial" w:hAnsi="Arial" w:cs="Arial"/>
          <w:bCs/>
          <w:sz w:val="24"/>
          <w:szCs w:val="24"/>
        </w:rPr>
        <w:t>33</w:t>
      </w:r>
    </w:p>
    <w:p w:rsidR="0064092D" w:rsidRPr="00833AA5" w:rsidRDefault="0064092D" w:rsidP="0064092D">
      <w:pPr>
        <w:autoSpaceDE w:val="0"/>
        <w:autoSpaceDN w:val="0"/>
        <w:adjustRightInd w:val="0"/>
        <w:jc w:val="center"/>
        <w:rPr>
          <w:rFonts w:ascii="Arial" w:hAnsi="Arial" w:cs="Arial"/>
          <w:bCs/>
          <w:sz w:val="24"/>
          <w:szCs w:val="24"/>
        </w:rPr>
      </w:pPr>
    </w:p>
    <w:p w:rsidR="0064092D" w:rsidRPr="00833AA5" w:rsidRDefault="0064092D" w:rsidP="0064092D">
      <w:pPr>
        <w:autoSpaceDE w:val="0"/>
        <w:autoSpaceDN w:val="0"/>
        <w:adjustRightInd w:val="0"/>
        <w:jc w:val="center"/>
        <w:rPr>
          <w:rFonts w:ascii="Arial" w:hAnsi="Arial" w:cs="Arial"/>
          <w:sz w:val="24"/>
          <w:szCs w:val="24"/>
        </w:rPr>
      </w:pPr>
      <w:r w:rsidRPr="00833AA5">
        <w:rPr>
          <w:rFonts w:ascii="Arial" w:hAnsi="Arial" w:cs="Arial"/>
          <w:bCs/>
          <w:sz w:val="24"/>
          <w:szCs w:val="24"/>
        </w:rPr>
        <w:t xml:space="preserve">Об   утверждении  административного   регламента </w:t>
      </w:r>
      <w:r w:rsidRPr="00833AA5">
        <w:rPr>
          <w:rFonts w:ascii="Arial" w:hAnsi="Arial" w:cs="Arial"/>
          <w:bCs/>
          <w:sz w:val="24"/>
          <w:szCs w:val="24"/>
        </w:rPr>
        <w:br/>
        <w:t xml:space="preserve">  предоставления       муниципальной    услуги </w:t>
      </w:r>
      <w:r w:rsidRPr="00833AA5">
        <w:rPr>
          <w:rFonts w:ascii="Arial" w:hAnsi="Arial" w:cs="Arial"/>
          <w:bCs/>
          <w:sz w:val="24"/>
          <w:szCs w:val="24"/>
        </w:rPr>
        <w:br/>
      </w:r>
      <w:r w:rsidRPr="00833AA5">
        <w:rPr>
          <w:rFonts w:ascii="Arial" w:hAnsi="Arial" w:cs="Arial"/>
          <w:sz w:val="24"/>
          <w:szCs w:val="24"/>
        </w:rPr>
        <w:t>«Признание граждан нуждающимися в жилых помещениях для цели получения сертификата на улучшение жилищных условий»</w:t>
      </w:r>
    </w:p>
    <w:p w:rsidR="0064092D" w:rsidRPr="00833AA5" w:rsidRDefault="0064092D" w:rsidP="0064092D">
      <w:pPr>
        <w:autoSpaceDE w:val="0"/>
        <w:autoSpaceDN w:val="0"/>
        <w:adjustRightInd w:val="0"/>
        <w:jc w:val="center"/>
        <w:rPr>
          <w:rFonts w:ascii="Arial" w:hAnsi="Arial" w:cs="Arial"/>
          <w:bCs/>
          <w:sz w:val="24"/>
          <w:szCs w:val="24"/>
        </w:rPr>
      </w:pPr>
      <w:r w:rsidRPr="00833AA5">
        <w:rPr>
          <w:rFonts w:ascii="Arial" w:hAnsi="Arial" w:cs="Arial"/>
          <w:bCs/>
          <w:sz w:val="24"/>
          <w:szCs w:val="24"/>
        </w:rPr>
        <w:t xml:space="preserve"> </w:t>
      </w:r>
    </w:p>
    <w:p w:rsidR="0064092D" w:rsidRPr="00833AA5" w:rsidRDefault="0064092D" w:rsidP="0064092D">
      <w:pPr>
        <w:autoSpaceDE w:val="0"/>
        <w:autoSpaceDN w:val="0"/>
        <w:adjustRightInd w:val="0"/>
        <w:ind w:firstLine="540"/>
        <w:jc w:val="both"/>
        <w:rPr>
          <w:rFonts w:ascii="Arial" w:hAnsi="Arial" w:cs="Arial"/>
          <w:sz w:val="24"/>
          <w:szCs w:val="24"/>
        </w:rPr>
      </w:pPr>
    </w:p>
    <w:p w:rsidR="0064092D" w:rsidRPr="00833AA5" w:rsidRDefault="0064092D" w:rsidP="0064092D">
      <w:pPr>
        <w:autoSpaceDE w:val="0"/>
        <w:autoSpaceDN w:val="0"/>
        <w:adjustRightInd w:val="0"/>
        <w:ind w:firstLine="708"/>
        <w:jc w:val="both"/>
        <w:outlineLvl w:val="0"/>
        <w:rPr>
          <w:rFonts w:ascii="Arial" w:hAnsi="Arial" w:cs="Arial"/>
          <w:bCs/>
          <w:sz w:val="24"/>
          <w:szCs w:val="24"/>
        </w:rPr>
      </w:pPr>
      <w:r w:rsidRPr="00833AA5">
        <w:rPr>
          <w:rFonts w:ascii="Arial" w:hAnsi="Arial" w:cs="Arial"/>
          <w:bCs/>
          <w:sz w:val="24"/>
          <w:szCs w:val="24"/>
        </w:rPr>
        <w:t xml:space="preserve">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администрации   Александровского   сельского   поселения  </w:t>
      </w:r>
      <w:r w:rsidRPr="00833AA5">
        <w:rPr>
          <w:rFonts w:ascii="Arial" w:hAnsi="Arial" w:cs="Arial"/>
          <w:sz w:val="24"/>
          <w:szCs w:val="24"/>
        </w:rPr>
        <w:t>от  06.11.2017 г.  № 34 «</w:t>
      </w:r>
      <w:r w:rsidRPr="00833AA5">
        <w:rPr>
          <w:rFonts w:ascii="Arial" w:hAnsi="Arial" w:cs="Arial"/>
          <w:bCs/>
          <w:sz w:val="24"/>
          <w:szCs w:val="24"/>
        </w:rPr>
        <w:t>О  порядке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 администрация   Александровского  сельского  поселения  Иловлинского   муниципального   района</w:t>
      </w:r>
    </w:p>
    <w:p w:rsidR="0064092D" w:rsidRPr="00833AA5" w:rsidRDefault="0064092D" w:rsidP="0064092D">
      <w:pPr>
        <w:autoSpaceDE w:val="0"/>
        <w:autoSpaceDN w:val="0"/>
        <w:adjustRightInd w:val="0"/>
        <w:ind w:firstLine="708"/>
        <w:jc w:val="both"/>
        <w:outlineLvl w:val="0"/>
        <w:rPr>
          <w:rFonts w:ascii="Arial" w:hAnsi="Arial" w:cs="Arial"/>
          <w:bCs/>
          <w:sz w:val="24"/>
          <w:szCs w:val="24"/>
        </w:rPr>
      </w:pPr>
    </w:p>
    <w:p w:rsidR="0064092D" w:rsidRPr="00833AA5" w:rsidRDefault="0064092D" w:rsidP="0064092D">
      <w:pPr>
        <w:autoSpaceDE w:val="0"/>
        <w:autoSpaceDN w:val="0"/>
        <w:adjustRightInd w:val="0"/>
        <w:ind w:left="2124" w:firstLine="708"/>
        <w:jc w:val="both"/>
        <w:outlineLvl w:val="0"/>
        <w:rPr>
          <w:rFonts w:ascii="Arial" w:hAnsi="Arial" w:cs="Arial"/>
          <w:bCs/>
          <w:sz w:val="24"/>
          <w:szCs w:val="24"/>
        </w:rPr>
      </w:pPr>
      <w:r w:rsidRPr="00833AA5">
        <w:rPr>
          <w:rFonts w:ascii="Arial" w:hAnsi="Arial" w:cs="Arial"/>
          <w:bCs/>
          <w:sz w:val="24"/>
          <w:szCs w:val="24"/>
        </w:rPr>
        <w:t xml:space="preserve"> ПОСТАНОВЛЯЕТ:</w:t>
      </w:r>
    </w:p>
    <w:p w:rsidR="0064092D" w:rsidRPr="00833AA5" w:rsidRDefault="0064092D" w:rsidP="0064092D">
      <w:pPr>
        <w:autoSpaceDE w:val="0"/>
        <w:autoSpaceDN w:val="0"/>
        <w:adjustRightInd w:val="0"/>
        <w:ind w:left="2124" w:firstLine="708"/>
        <w:jc w:val="both"/>
        <w:outlineLvl w:val="0"/>
        <w:rPr>
          <w:rFonts w:ascii="Arial" w:hAnsi="Arial" w:cs="Arial"/>
          <w:bCs/>
          <w:sz w:val="24"/>
          <w:szCs w:val="24"/>
        </w:rPr>
      </w:pPr>
    </w:p>
    <w:p w:rsidR="0064092D" w:rsidRPr="00833AA5" w:rsidRDefault="0064092D" w:rsidP="0064092D">
      <w:pPr>
        <w:autoSpaceDE w:val="0"/>
        <w:autoSpaceDN w:val="0"/>
        <w:adjustRightInd w:val="0"/>
        <w:ind w:firstLine="540"/>
        <w:jc w:val="both"/>
        <w:rPr>
          <w:rFonts w:ascii="Arial" w:hAnsi="Arial" w:cs="Arial"/>
          <w:bCs/>
          <w:sz w:val="24"/>
          <w:szCs w:val="24"/>
        </w:rPr>
      </w:pPr>
      <w:r w:rsidRPr="00833AA5">
        <w:rPr>
          <w:rFonts w:ascii="Arial" w:hAnsi="Arial" w:cs="Arial"/>
          <w:bCs/>
          <w:sz w:val="24"/>
          <w:szCs w:val="24"/>
        </w:rPr>
        <w:t>1.Утвердить прилагаемый административный регламент  предоставления муниципальной услуги «</w:t>
      </w:r>
      <w:r w:rsidRPr="00833AA5">
        <w:rPr>
          <w:rFonts w:ascii="Arial" w:hAnsi="Arial" w:cs="Arial"/>
          <w:sz w:val="24"/>
          <w:szCs w:val="24"/>
        </w:rPr>
        <w:t xml:space="preserve">Признание граждан </w:t>
      </w:r>
      <w:r w:rsidR="00D67D2D" w:rsidRPr="00833AA5">
        <w:rPr>
          <w:rFonts w:ascii="Arial" w:hAnsi="Arial" w:cs="Arial"/>
          <w:sz w:val="24"/>
          <w:szCs w:val="24"/>
        </w:rPr>
        <w:t>нуждающимися в жилых помещениях для цели получения сертификата на улучшение жилищных условий</w:t>
      </w:r>
      <w:r w:rsidRPr="00833AA5">
        <w:rPr>
          <w:rFonts w:ascii="Arial" w:hAnsi="Arial" w:cs="Arial"/>
          <w:bCs/>
          <w:sz w:val="24"/>
          <w:szCs w:val="24"/>
        </w:rPr>
        <w:t>».</w:t>
      </w:r>
    </w:p>
    <w:p w:rsidR="0064092D" w:rsidRPr="00833AA5" w:rsidRDefault="00D67D2D" w:rsidP="00D67D2D">
      <w:pPr>
        <w:autoSpaceDE w:val="0"/>
        <w:autoSpaceDN w:val="0"/>
        <w:adjustRightInd w:val="0"/>
        <w:jc w:val="both"/>
        <w:rPr>
          <w:rFonts w:ascii="Arial" w:hAnsi="Arial" w:cs="Arial"/>
          <w:sz w:val="24"/>
          <w:szCs w:val="24"/>
        </w:rPr>
      </w:pPr>
      <w:r w:rsidRPr="00833AA5">
        <w:rPr>
          <w:rFonts w:ascii="Arial" w:hAnsi="Arial" w:cs="Arial"/>
          <w:bCs/>
          <w:sz w:val="24"/>
          <w:szCs w:val="24"/>
        </w:rPr>
        <w:t xml:space="preserve">       </w:t>
      </w:r>
      <w:r w:rsidRPr="00833AA5">
        <w:rPr>
          <w:rFonts w:ascii="Arial" w:hAnsi="Arial" w:cs="Arial"/>
          <w:sz w:val="24"/>
          <w:szCs w:val="24"/>
        </w:rPr>
        <w:t>2</w:t>
      </w:r>
      <w:r w:rsidR="0064092D" w:rsidRPr="00833AA5">
        <w:rPr>
          <w:rFonts w:ascii="Arial" w:hAnsi="Arial" w:cs="Arial"/>
          <w:sz w:val="24"/>
          <w:szCs w:val="24"/>
        </w:rPr>
        <w:t xml:space="preserve">. Настоящее   постановление    вступает  в   силу  со  дня   его  подписания   и  подлежит   официальному   опубликованию.  </w:t>
      </w:r>
    </w:p>
    <w:p w:rsidR="0064092D" w:rsidRPr="00833AA5" w:rsidRDefault="00D67D2D" w:rsidP="0064092D">
      <w:pPr>
        <w:autoSpaceDE w:val="0"/>
        <w:autoSpaceDN w:val="0"/>
        <w:adjustRightInd w:val="0"/>
        <w:ind w:firstLine="540"/>
        <w:jc w:val="both"/>
        <w:rPr>
          <w:rFonts w:ascii="Arial" w:hAnsi="Arial" w:cs="Arial"/>
          <w:sz w:val="24"/>
          <w:szCs w:val="24"/>
        </w:rPr>
      </w:pPr>
      <w:r w:rsidRPr="00833AA5">
        <w:rPr>
          <w:rFonts w:ascii="Arial" w:hAnsi="Arial" w:cs="Arial"/>
          <w:sz w:val="24"/>
          <w:szCs w:val="24"/>
        </w:rPr>
        <w:t>3</w:t>
      </w:r>
      <w:r w:rsidR="0064092D" w:rsidRPr="00833AA5">
        <w:rPr>
          <w:rFonts w:ascii="Arial" w:hAnsi="Arial" w:cs="Arial"/>
          <w:sz w:val="24"/>
          <w:szCs w:val="24"/>
        </w:rPr>
        <w:t>.  Контроль  за  исполнением   настоящего  постановления   оставляю  за  собой.</w:t>
      </w:r>
    </w:p>
    <w:p w:rsidR="0064092D" w:rsidRPr="00833AA5" w:rsidRDefault="0064092D" w:rsidP="0064092D">
      <w:pPr>
        <w:autoSpaceDE w:val="0"/>
        <w:autoSpaceDN w:val="0"/>
        <w:adjustRightInd w:val="0"/>
        <w:ind w:firstLine="540"/>
        <w:jc w:val="both"/>
        <w:rPr>
          <w:rFonts w:ascii="Arial" w:hAnsi="Arial" w:cs="Arial"/>
          <w:sz w:val="24"/>
          <w:szCs w:val="24"/>
        </w:rPr>
      </w:pPr>
    </w:p>
    <w:p w:rsidR="0064092D" w:rsidRPr="00833AA5" w:rsidRDefault="0064092D" w:rsidP="0064092D">
      <w:pPr>
        <w:autoSpaceDE w:val="0"/>
        <w:autoSpaceDN w:val="0"/>
        <w:adjustRightInd w:val="0"/>
        <w:ind w:firstLine="540"/>
        <w:jc w:val="both"/>
        <w:rPr>
          <w:rFonts w:ascii="Arial" w:hAnsi="Arial" w:cs="Arial"/>
          <w:sz w:val="24"/>
          <w:szCs w:val="24"/>
        </w:rPr>
      </w:pPr>
    </w:p>
    <w:p w:rsidR="0064092D" w:rsidRPr="00833AA5" w:rsidRDefault="0064092D" w:rsidP="0064092D">
      <w:pPr>
        <w:autoSpaceDE w:val="0"/>
        <w:autoSpaceDN w:val="0"/>
        <w:adjustRightInd w:val="0"/>
        <w:ind w:firstLine="540"/>
        <w:jc w:val="both"/>
        <w:rPr>
          <w:rFonts w:ascii="Arial" w:hAnsi="Arial" w:cs="Arial"/>
          <w:sz w:val="24"/>
          <w:szCs w:val="24"/>
        </w:rPr>
      </w:pPr>
    </w:p>
    <w:p w:rsidR="0064092D" w:rsidRPr="00833AA5" w:rsidRDefault="0064092D" w:rsidP="0064092D">
      <w:pPr>
        <w:autoSpaceDE w:val="0"/>
        <w:autoSpaceDN w:val="0"/>
        <w:adjustRightInd w:val="0"/>
        <w:jc w:val="both"/>
        <w:rPr>
          <w:rFonts w:ascii="Arial" w:hAnsi="Arial" w:cs="Arial"/>
          <w:sz w:val="24"/>
          <w:szCs w:val="24"/>
        </w:rPr>
      </w:pPr>
      <w:r w:rsidRPr="00833AA5">
        <w:rPr>
          <w:rFonts w:ascii="Arial" w:hAnsi="Arial" w:cs="Arial"/>
          <w:sz w:val="24"/>
          <w:szCs w:val="24"/>
        </w:rPr>
        <w:t xml:space="preserve">Глава   Александровского  </w:t>
      </w:r>
    </w:p>
    <w:p w:rsidR="0064092D" w:rsidRPr="00833AA5" w:rsidRDefault="0064092D" w:rsidP="0064092D">
      <w:pPr>
        <w:autoSpaceDE w:val="0"/>
        <w:autoSpaceDN w:val="0"/>
        <w:adjustRightInd w:val="0"/>
        <w:jc w:val="both"/>
        <w:rPr>
          <w:rFonts w:ascii="Arial" w:hAnsi="Arial" w:cs="Arial"/>
          <w:sz w:val="24"/>
          <w:szCs w:val="24"/>
        </w:rPr>
      </w:pPr>
      <w:r w:rsidRPr="00833AA5">
        <w:rPr>
          <w:rFonts w:ascii="Arial" w:hAnsi="Arial" w:cs="Arial"/>
          <w:sz w:val="24"/>
          <w:szCs w:val="24"/>
        </w:rPr>
        <w:t>сельского  поселения                                                                     Л.В.Яковлева</w:t>
      </w:r>
    </w:p>
    <w:p w:rsidR="0064092D" w:rsidRPr="00833AA5" w:rsidRDefault="0064092D">
      <w:pPr>
        <w:autoSpaceDE w:val="0"/>
        <w:autoSpaceDN w:val="0"/>
        <w:snapToGrid w:val="0"/>
        <w:ind w:firstLine="709"/>
        <w:jc w:val="right"/>
        <w:rPr>
          <w:rFonts w:ascii="Arial" w:hAnsi="Arial" w:cs="Arial"/>
          <w:sz w:val="24"/>
          <w:szCs w:val="24"/>
        </w:rPr>
      </w:pPr>
    </w:p>
    <w:p w:rsidR="0064092D" w:rsidRPr="00833AA5" w:rsidRDefault="0064092D">
      <w:pPr>
        <w:autoSpaceDE w:val="0"/>
        <w:autoSpaceDN w:val="0"/>
        <w:snapToGrid w:val="0"/>
        <w:ind w:firstLine="709"/>
        <w:jc w:val="right"/>
        <w:rPr>
          <w:rFonts w:ascii="Arial" w:hAnsi="Arial" w:cs="Arial"/>
          <w:sz w:val="24"/>
          <w:szCs w:val="24"/>
        </w:rPr>
      </w:pPr>
    </w:p>
    <w:p w:rsidR="00D67D2D" w:rsidRPr="00833AA5" w:rsidRDefault="00D67D2D" w:rsidP="00D67D2D">
      <w:pPr>
        <w:autoSpaceDE w:val="0"/>
        <w:autoSpaceDN w:val="0"/>
        <w:snapToGrid w:val="0"/>
        <w:rPr>
          <w:rFonts w:ascii="Arial" w:hAnsi="Arial" w:cs="Arial"/>
          <w:sz w:val="24"/>
          <w:szCs w:val="24"/>
        </w:rPr>
      </w:pPr>
    </w:p>
    <w:p w:rsidR="007615CE" w:rsidRPr="00833AA5" w:rsidRDefault="007615CE" w:rsidP="00D67D2D">
      <w:pPr>
        <w:autoSpaceDE w:val="0"/>
        <w:autoSpaceDN w:val="0"/>
        <w:snapToGrid w:val="0"/>
        <w:jc w:val="right"/>
        <w:rPr>
          <w:rFonts w:ascii="Arial" w:hAnsi="Arial" w:cs="Arial"/>
          <w:sz w:val="24"/>
          <w:szCs w:val="24"/>
        </w:rPr>
      </w:pPr>
    </w:p>
    <w:p w:rsidR="00833AA5" w:rsidRDefault="00833AA5" w:rsidP="00D67D2D">
      <w:pPr>
        <w:autoSpaceDE w:val="0"/>
        <w:autoSpaceDN w:val="0"/>
        <w:snapToGrid w:val="0"/>
        <w:jc w:val="right"/>
        <w:rPr>
          <w:rFonts w:ascii="Arial" w:hAnsi="Arial" w:cs="Arial"/>
          <w:sz w:val="24"/>
          <w:szCs w:val="24"/>
        </w:rPr>
      </w:pPr>
    </w:p>
    <w:p w:rsidR="00833AA5" w:rsidRDefault="00833AA5" w:rsidP="00D67D2D">
      <w:pPr>
        <w:autoSpaceDE w:val="0"/>
        <w:autoSpaceDN w:val="0"/>
        <w:snapToGrid w:val="0"/>
        <w:jc w:val="right"/>
        <w:rPr>
          <w:rFonts w:ascii="Arial" w:hAnsi="Arial" w:cs="Arial"/>
          <w:sz w:val="24"/>
          <w:szCs w:val="24"/>
        </w:rPr>
      </w:pPr>
    </w:p>
    <w:p w:rsidR="00833AA5" w:rsidRDefault="00833AA5" w:rsidP="00D67D2D">
      <w:pPr>
        <w:autoSpaceDE w:val="0"/>
        <w:autoSpaceDN w:val="0"/>
        <w:snapToGrid w:val="0"/>
        <w:jc w:val="right"/>
        <w:rPr>
          <w:rFonts w:ascii="Arial" w:hAnsi="Arial" w:cs="Arial"/>
          <w:sz w:val="24"/>
          <w:szCs w:val="24"/>
        </w:rPr>
      </w:pPr>
    </w:p>
    <w:p w:rsidR="00833AA5" w:rsidRDefault="00833AA5" w:rsidP="00D67D2D">
      <w:pPr>
        <w:autoSpaceDE w:val="0"/>
        <w:autoSpaceDN w:val="0"/>
        <w:snapToGrid w:val="0"/>
        <w:jc w:val="right"/>
        <w:rPr>
          <w:rFonts w:ascii="Arial" w:hAnsi="Arial" w:cs="Arial"/>
          <w:sz w:val="24"/>
          <w:szCs w:val="24"/>
        </w:rPr>
      </w:pPr>
    </w:p>
    <w:p w:rsidR="00833AA5" w:rsidRDefault="00833AA5" w:rsidP="00D67D2D">
      <w:pPr>
        <w:autoSpaceDE w:val="0"/>
        <w:autoSpaceDN w:val="0"/>
        <w:snapToGrid w:val="0"/>
        <w:jc w:val="right"/>
        <w:rPr>
          <w:rFonts w:ascii="Arial" w:hAnsi="Arial" w:cs="Arial"/>
          <w:sz w:val="24"/>
          <w:szCs w:val="24"/>
        </w:rPr>
      </w:pPr>
    </w:p>
    <w:p w:rsidR="00833AA5" w:rsidRDefault="00833AA5" w:rsidP="00D67D2D">
      <w:pPr>
        <w:autoSpaceDE w:val="0"/>
        <w:autoSpaceDN w:val="0"/>
        <w:snapToGrid w:val="0"/>
        <w:jc w:val="right"/>
        <w:rPr>
          <w:rFonts w:ascii="Arial" w:hAnsi="Arial" w:cs="Arial"/>
          <w:sz w:val="24"/>
          <w:szCs w:val="24"/>
        </w:rPr>
      </w:pPr>
    </w:p>
    <w:p w:rsidR="00833AA5" w:rsidRDefault="00833AA5" w:rsidP="00D67D2D">
      <w:pPr>
        <w:autoSpaceDE w:val="0"/>
        <w:autoSpaceDN w:val="0"/>
        <w:snapToGrid w:val="0"/>
        <w:jc w:val="right"/>
        <w:rPr>
          <w:rFonts w:ascii="Arial" w:hAnsi="Arial" w:cs="Arial"/>
          <w:sz w:val="24"/>
          <w:szCs w:val="24"/>
        </w:rPr>
      </w:pPr>
    </w:p>
    <w:p w:rsidR="00DB05F8" w:rsidRPr="00833AA5" w:rsidRDefault="00DB05F8" w:rsidP="00D67D2D">
      <w:pPr>
        <w:autoSpaceDE w:val="0"/>
        <w:autoSpaceDN w:val="0"/>
        <w:snapToGrid w:val="0"/>
        <w:jc w:val="right"/>
        <w:rPr>
          <w:rFonts w:ascii="Arial" w:hAnsi="Arial" w:cs="Arial"/>
          <w:sz w:val="24"/>
          <w:szCs w:val="24"/>
        </w:rPr>
      </w:pPr>
      <w:r w:rsidRPr="00833AA5">
        <w:rPr>
          <w:rFonts w:ascii="Arial" w:hAnsi="Arial" w:cs="Arial"/>
          <w:sz w:val="24"/>
          <w:szCs w:val="24"/>
        </w:rPr>
        <w:lastRenderedPageBreak/>
        <w:t>Утвержден</w:t>
      </w:r>
    </w:p>
    <w:p w:rsidR="00DB05F8" w:rsidRPr="00833AA5" w:rsidRDefault="00D67D2D" w:rsidP="00D67D2D">
      <w:pPr>
        <w:autoSpaceDE w:val="0"/>
        <w:autoSpaceDN w:val="0"/>
        <w:snapToGrid w:val="0"/>
        <w:ind w:firstLine="709"/>
        <w:jc w:val="right"/>
        <w:rPr>
          <w:rFonts w:ascii="Arial" w:hAnsi="Arial" w:cs="Arial"/>
          <w:sz w:val="24"/>
          <w:szCs w:val="24"/>
        </w:rPr>
      </w:pPr>
      <w:r w:rsidRPr="00833AA5">
        <w:rPr>
          <w:rFonts w:ascii="Arial" w:hAnsi="Arial" w:cs="Arial"/>
          <w:sz w:val="24"/>
          <w:szCs w:val="24"/>
        </w:rPr>
        <w:t>постановлением администрации</w:t>
      </w:r>
    </w:p>
    <w:p w:rsidR="00D67D2D" w:rsidRPr="00833AA5" w:rsidRDefault="00D67D2D" w:rsidP="00D67D2D">
      <w:pPr>
        <w:autoSpaceDE w:val="0"/>
        <w:autoSpaceDN w:val="0"/>
        <w:snapToGrid w:val="0"/>
        <w:ind w:firstLine="709"/>
        <w:jc w:val="right"/>
        <w:rPr>
          <w:rFonts w:ascii="Arial" w:hAnsi="Arial" w:cs="Arial"/>
          <w:sz w:val="24"/>
          <w:szCs w:val="24"/>
        </w:rPr>
      </w:pPr>
      <w:r w:rsidRPr="00833AA5">
        <w:rPr>
          <w:rFonts w:ascii="Arial" w:hAnsi="Arial" w:cs="Arial"/>
          <w:sz w:val="24"/>
          <w:szCs w:val="24"/>
        </w:rPr>
        <w:t>Александровского сельского поселения</w:t>
      </w:r>
    </w:p>
    <w:p w:rsidR="00D67D2D" w:rsidRPr="00833AA5" w:rsidRDefault="00D67D2D" w:rsidP="00D67D2D">
      <w:pPr>
        <w:autoSpaceDE w:val="0"/>
        <w:autoSpaceDN w:val="0"/>
        <w:snapToGrid w:val="0"/>
        <w:ind w:firstLine="709"/>
        <w:jc w:val="right"/>
        <w:rPr>
          <w:rFonts w:ascii="Arial" w:hAnsi="Arial" w:cs="Arial"/>
          <w:sz w:val="24"/>
          <w:szCs w:val="24"/>
        </w:rPr>
      </w:pPr>
      <w:r w:rsidRPr="00833AA5">
        <w:rPr>
          <w:rFonts w:ascii="Arial" w:hAnsi="Arial" w:cs="Arial"/>
          <w:sz w:val="24"/>
          <w:szCs w:val="24"/>
        </w:rPr>
        <w:t>Иловлинского муниципального района</w:t>
      </w:r>
    </w:p>
    <w:p w:rsidR="00D67D2D" w:rsidRPr="00833AA5" w:rsidRDefault="00D67D2D" w:rsidP="00D67D2D">
      <w:pPr>
        <w:autoSpaceDE w:val="0"/>
        <w:autoSpaceDN w:val="0"/>
        <w:snapToGrid w:val="0"/>
        <w:ind w:firstLine="709"/>
        <w:jc w:val="right"/>
        <w:rPr>
          <w:rFonts w:ascii="Arial" w:hAnsi="Arial" w:cs="Arial"/>
          <w:sz w:val="24"/>
          <w:szCs w:val="24"/>
        </w:rPr>
      </w:pPr>
      <w:r w:rsidRPr="00833AA5">
        <w:rPr>
          <w:rFonts w:ascii="Arial" w:hAnsi="Arial" w:cs="Arial"/>
          <w:sz w:val="24"/>
          <w:szCs w:val="24"/>
        </w:rPr>
        <w:t>Волгоградской области</w:t>
      </w:r>
    </w:p>
    <w:p w:rsidR="00DB05F8" w:rsidRPr="00833AA5" w:rsidRDefault="007615CE">
      <w:pPr>
        <w:autoSpaceDE w:val="0"/>
        <w:autoSpaceDN w:val="0"/>
        <w:snapToGrid w:val="0"/>
        <w:ind w:firstLine="709"/>
        <w:jc w:val="right"/>
        <w:rPr>
          <w:rFonts w:ascii="Arial" w:hAnsi="Arial" w:cs="Arial"/>
          <w:sz w:val="24"/>
          <w:szCs w:val="24"/>
        </w:rPr>
      </w:pPr>
      <w:r w:rsidRPr="00833AA5">
        <w:rPr>
          <w:rFonts w:ascii="Arial" w:hAnsi="Arial" w:cs="Arial"/>
          <w:sz w:val="24"/>
          <w:szCs w:val="24"/>
        </w:rPr>
        <w:t xml:space="preserve"> от 12.05.2023 г. № 33</w:t>
      </w:r>
    </w:p>
    <w:p w:rsidR="00DB05F8" w:rsidRPr="00833AA5" w:rsidRDefault="00DB05F8">
      <w:pPr>
        <w:autoSpaceDE w:val="0"/>
        <w:autoSpaceDN w:val="0"/>
        <w:snapToGrid w:val="0"/>
        <w:ind w:firstLine="709"/>
        <w:jc w:val="both"/>
        <w:rPr>
          <w:rFonts w:ascii="Arial" w:hAnsi="Arial" w:cs="Arial"/>
          <w:sz w:val="24"/>
          <w:szCs w:val="24"/>
        </w:rPr>
      </w:pPr>
    </w:p>
    <w:p w:rsidR="00DB05F8" w:rsidRPr="00833AA5" w:rsidRDefault="00DB05F8">
      <w:pPr>
        <w:autoSpaceDE w:val="0"/>
        <w:autoSpaceDN w:val="0"/>
        <w:snapToGrid w:val="0"/>
        <w:ind w:firstLine="709"/>
        <w:jc w:val="both"/>
        <w:rPr>
          <w:rFonts w:ascii="Arial" w:hAnsi="Arial" w:cs="Arial"/>
          <w:sz w:val="24"/>
          <w:szCs w:val="24"/>
        </w:rPr>
      </w:pPr>
    </w:p>
    <w:p w:rsidR="00DB05F8" w:rsidRPr="00833AA5" w:rsidRDefault="00DB05F8">
      <w:pPr>
        <w:autoSpaceDE w:val="0"/>
        <w:autoSpaceDN w:val="0"/>
        <w:snapToGrid w:val="0"/>
        <w:jc w:val="center"/>
        <w:rPr>
          <w:rFonts w:ascii="Arial" w:hAnsi="Arial" w:cs="Arial"/>
          <w:sz w:val="24"/>
          <w:szCs w:val="24"/>
        </w:rPr>
      </w:pPr>
      <w:bookmarkStart w:id="1" w:name="Par34"/>
      <w:bookmarkEnd w:id="1"/>
      <w:r w:rsidRPr="00833AA5">
        <w:rPr>
          <w:rFonts w:ascii="Arial" w:hAnsi="Arial" w:cs="Arial"/>
          <w:sz w:val="24"/>
          <w:szCs w:val="24"/>
        </w:rPr>
        <w:t>Административный регламент</w:t>
      </w:r>
    </w:p>
    <w:p w:rsidR="00DB05F8" w:rsidRPr="00833AA5" w:rsidRDefault="00DB05F8">
      <w:pPr>
        <w:autoSpaceDE w:val="0"/>
        <w:autoSpaceDN w:val="0"/>
        <w:snapToGrid w:val="0"/>
        <w:jc w:val="center"/>
        <w:rPr>
          <w:rFonts w:ascii="Arial" w:hAnsi="Arial" w:cs="Arial"/>
          <w:sz w:val="24"/>
          <w:szCs w:val="24"/>
        </w:rPr>
      </w:pPr>
      <w:r w:rsidRPr="00833AA5">
        <w:rPr>
          <w:rFonts w:ascii="Arial" w:hAnsi="Arial" w:cs="Arial"/>
          <w:sz w:val="24"/>
          <w:szCs w:val="24"/>
        </w:rPr>
        <w:t xml:space="preserve">предоставления муниципальной услуги </w:t>
      </w:r>
    </w:p>
    <w:p w:rsidR="00DB05F8" w:rsidRPr="00833AA5" w:rsidRDefault="00DB05F8">
      <w:pPr>
        <w:autoSpaceDE w:val="0"/>
        <w:autoSpaceDN w:val="0"/>
        <w:snapToGrid w:val="0"/>
        <w:jc w:val="center"/>
        <w:rPr>
          <w:rFonts w:ascii="Arial" w:hAnsi="Arial" w:cs="Arial"/>
          <w:sz w:val="24"/>
          <w:szCs w:val="24"/>
        </w:rPr>
      </w:pPr>
      <w:r w:rsidRPr="00833AA5">
        <w:rPr>
          <w:rFonts w:ascii="Arial" w:hAnsi="Arial" w:cs="Arial"/>
          <w:sz w:val="24"/>
          <w:szCs w:val="24"/>
        </w:rPr>
        <w:t>«Признание граждан нуждающимися в жилых помещениях для цели получения сертификата на улучшение жилищных условий»</w:t>
      </w:r>
    </w:p>
    <w:p w:rsidR="00DB05F8" w:rsidRPr="00833AA5" w:rsidRDefault="00DB05F8">
      <w:pPr>
        <w:autoSpaceDE w:val="0"/>
        <w:autoSpaceDN w:val="0"/>
        <w:snapToGrid w:val="0"/>
        <w:jc w:val="center"/>
        <w:rPr>
          <w:rFonts w:ascii="Arial" w:hAnsi="Arial" w:cs="Arial"/>
          <w:sz w:val="24"/>
          <w:szCs w:val="24"/>
        </w:rPr>
      </w:pPr>
    </w:p>
    <w:p w:rsidR="00DB05F8" w:rsidRPr="00833AA5" w:rsidRDefault="00DB05F8">
      <w:pPr>
        <w:autoSpaceDE w:val="0"/>
        <w:autoSpaceDN w:val="0"/>
        <w:snapToGrid w:val="0"/>
        <w:jc w:val="center"/>
        <w:rPr>
          <w:rFonts w:ascii="Arial" w:hAnsi="Arial" w:cs="Arial"/>
          <w:sz w:val="24"/>
          <w:szCs w:val="24"/>
        </w:rPr>
      </w:pPr>
      <w:r w:rsidRPr="00833AA5">
        <w:rPr>
          <w:rFonts w:ascii="Arial" w:hAnsi="Arial" w:cs="Arial"/>
          <w:sz w:val="24"/>
          <w:szCs w:val="24"/>
        </w:rPr>
        <w:t>1. Общие положения</w:t>
      </w:r>
    </w:p>
    <w:p w:rsidR="00DB05F8" w:rsidRPr="00833AA5" w:rsidRDefault="00DB05F8">
      <w:pPr>
        <w:autoSpaceDE w:val="0"/>
        <w:autoSpaceDN w:val="0"/>
        <w:snapToGrid w:val="0"/>
        <w:ind w:firstLine="709"/>
        <w:jc w:val="both"/>
        <w:rPr>
          <w:rFonts w:ascii="Arial" w:hAnsi="Arial" w:cs="Arial"/>
          <w:sz w:val="24"/>
          <w:szCs w:val="24"/>
        </w:rPr>
      </w:pP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1.1. Предмет регулирования</w:t>
      </w:r>
    </w:p>
    <w:p w:rsidR="00DB05F8" w:rsidRPr="00833AA5" w:rsidRDefault="00DB05F8">
      <w:pPr>
        <w:autoSpaceDE w:val="0"/>
        <w:autoSpaceDN w:val="0"/>
        <w:snapToGrid w:val="0"/>
        <w:ind w:right="-16" w:firstLine="709"/>
        <w:jc w:val="both"/>
        <w:rPr>
          <w:rFonts w:ascii="Arial" w:hAnsi="Arial" w:cs="Arial"/>
          <w:sz w:val="24"/>
          <w:szCs w:val="24"/>
        </w:rPr>
      </w:pPr>
      <w:r w:rsidRPr="00833AA5">
        <w:rPr>
          <w:rFonts w:ascii="Arial" w:hAnsi="Arial" w:cs="Arial"/>
          <w:sz w:val="24"/>
          <w:szCs w:val="24"/>
        </w:rPr>
        <w:t>Настоящий административный регламент устанавливает порядок предоставления муниципальной услуги «Признание граждан нуждающимися в жилых помещениях для цели получения сертификата на улучшение жилищных условий» (далее – муниципальная услуга), стандарт предоставления муниципальной услуги, состав, последовательность и сроки выполнения административных процедур (действий) по предоставлению муниципальной услуги, требования к порядку их выполнения, формы контроля за исполнением административного регламента, досудебный (внесудебный) порядок обжалования р</w:t>
      </w:r>
      <w:r w:rsidR="00D67D2D" w:rsidRPr="00833AA5">
        <w:rPr>
          <w:rFonts w:ascii="Arial" w:hAnsi="Arial" w:cs="Arial"/>
          <w:sz w:val="24"/>
          <w:szCs w:val="24"/>
        </w:rPr>
        <w:t>ешений и действий (бездействия) администрации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долж</w:t>
      </w:r>
      <w:r w:rsidR="00D67D2D" w:rsidRPr="00833AA5">
        <w:rPr>
          <w:rFonts w:ascii="Arial" w:hAnsi="Arial" w:cs="Arial"/>
          <w:sz w:val="24"/>
          <w:szCs w:val="24"/>
        </w:rPr>
        <w:t>ностных лиц администрации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w:t>
      </w:r>
    </w:p>
    <w:p w:rsidR="00DB05F8" w:rsidRPr="00833AA5" w:rsidRDefault="00DB05F8">
      <w:pPr>
        <w:shd w:val="clear" w:color="000000" w:fill="FFFFFF"/>
        <w:tabs>
          <w:tab w:val="left" w:pos="912"/>
          <w:tab w:val="left" w:pos="3586"/>
          <w:tab w:val="left" w:pos="5026"/>
          <w:tab w:val="left" w:pos="7632"/>
          <w:tab w:val="left" w:pos="8779"/>
        </w:tabs>
        <w:snapToGrid w:val="0"/>
        <w:ind w:firstLine="709"/>
        <w:rPr>
          <w:rFonts w:ascii="Arial" w:hAnsi="Arial" w:cs="Arial"/>
          <w:sz w:val="24"/>
          <w:szCs w:val="24"/>
        </w:rPr>
      </w:pPr>
      <w:r w:rsidRPr="00833AA5">
        <w:rPr>
          <w:rFonts w:ascii="Arial" w:hAnsi="Arial" w:cs="Arial"/>
          <w:sz w:val="24"/>
          <w:szCs w:val="24"/>
        </w:rPr>
        <w:t>1.2. Сведения о заявителях</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Заявителями на получение муниципальной услуги являются граждане Российской Федерации, имеющие трех и более детей, принятые на учет в целях последующего предоставления земельных участков в собственность бесплатно, не реализовавшие свое право на однократное предоставление земельного участка в собственность бесплатно и нуждающиеся в жилых помещениях в соответствии с законодательством Волгоградской области, законодательством Российской Федерации, либо их уполномоченные представители (далее – граждане, заявители).</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1.3. Порядок информирования заявителей о предоставлении муниципальной услуги</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 xml:space="preserve">1.3.1. Сведения о месте нахождения, контактных телефонах </w:t>
      </w:r>
      <w:r w:rsidR="00D67D2D" w:rsidRPr="00833AA5">
        <w:rPr>
          <w:rFonts w:ascii="Arial" w:hAnsi="Arial" w:cs="Arial"/>
          <w:sz w:val="24"/>
          <w:szCs w:val="24"/>
        </w:rPr>
        <w:t>и графике работы администрации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xml:space="preserve">,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территориальных органов, организаций (органов) государственного технического учета и (или) технической инвентаризации объектов капитального строительства, участвующих в предоставлении муниципальной услуги (далее </w:t>
      </w:r>
      <w:r w:rsidR="00CA4E08" w:rsidRPr="00833AA5">
        <w:rPr>
          <w:rFonts w:ascii="Arial" w:hAnsi="Arial" w:cs="Arial"/>
          <w:sz w:val="24"/>
          <w:szCs w:val="24"/>
        </w:rPr>
        <w:t>–</w:t>
      </w:r>
      <w:r w:rsidRPr="00833AA5">
        <w:rPr>
          <w:rFonts w:ascii="Arial" w:hAnsi="Arial" w:cs="Arial"/>
          <w:sz w:val="24"/>
          <w:szCs w:val="24"/>
        </w:rPr>
        <w:t xml:space="preserve"> организации (органы), </w:t>
      </w:r>
      <w:r w:rsidRPr="00833AA5">
        <w:rPr>
          <w:rFonts w:ascii="Arial" w:hAnsi="Arial" w:cs="Arial"/>
          <w:sz w:val="24"/>
          <w:szCs w:val="24"/>
        </w:rPr>
        <w:lastRenderedPageBreak/>
        <w:t>участвующие в предоставлении муниципальной услуги), многофункционального центра (далее – МФЦ):</w:t>
      </w:r>
    </w:p>
    <w:p w:rsidR="0049420D" w:rsidRPr="00833AA5" w:rsidRDefault="0049420D" w:rsidP="0049420D">
      <w:pPr>
        <w:widowControl w:val="0"/>
        <w:autoSpaceDE w:val="0"/>
        <w:autoSpaceDN w:val="0"/>
        <w:adjustRightInd w:val="0"/>
        <w:ind w:firstLine="709"/>
        <w:jc w:val="both"/>
        <w:rPr>
          <w:rFonts w:ascii="Arial" w:hAnsi="Arial" w:cs="Arial"/>
          <w:sz w:val="24"/>
          <w:szCs w:val="24"/>
        </w:rPr>
      </w:pPr>
      <w:r w:rsidRPr="00833AA5">
        <w:rPr>
          <w:rFonts w:ascii="Arial" w:hAnsi="Arial" w:cs="Arial"/>
          <w:sz w:val="24"/>
          <w:szCs w:val="24"/>
        </w:rPr>
        <w:t xml:space="preserve">Администрация располагается по адресу  403075, Волгоградская область, Иловлинский район, с.Александровка,  ул. Советская,  38 </w:t>
      </w:r>
    </w:p>
    <w:p w:rsidR="0049420D" w:rsidRPr="00833AA5" w:rsidRDefault="0049420D" w:rsidP="0049420D">
      <w:pPr>
        <w:widowControl w:val="0"/>
        <w:autoSpaceDE w:val="0"/>
        <w:autoSpaceDN w:val="0"/>
        <w:adjustRightInd w:val="0"/>
        <w:ind w:firstLine="709"/>
        <w:jc w:val="both"/>
        <w:rPr>
          <w:rFonts w:ascii="Arial" w:hAnsi="Arial" w:cs="Arial"/>
          <w:sz w:val="24"/>
          <w:szCs w:val="24"/>
        </w:rPr>
      </w:pPr>
      <w:r w:rsidRPr="00833AA5">
        <w:rPr>
          <w:rFonts w:ascii="Arial" w:hAnsi="Arial" w:cs="Arial"/>
          <w:sz w:val="24"/>
          <w:szCs w:val="24"/>
        </w:rPr>
        <w:t xml:space="preserve">Телефон/факс: 8 (84467) 5-53-47 </w:t>
      </w:r>
    </w:p>
    <w:p w:rsidR="0049420D" w:rsidRPr="00833AA5" w:rsidRDefault="0049420D" w:rsidP="0049420D">
      <w:pPr>
        <w:widowControl w:val="0"/>
        <w:autoSpaceDE w:val="0"/>
        <w:autoSpaceDN w:val="0"/>
        <w:adjustRightInd w:val="0"/>
        <w:ind w:firstLine="709"/>
        <w:jc w:val="both"/>
        <w:rPr>
          <w:rFonts w:ascii="Arial" w:hAnsi="Arial" w:cs="Arial"/>
          <w:sz w:val="24"/>
          <w:szCs w:val="24"/>
        </w:rPr>
      </w:pPr>
      <w:r w:rsidRPr="00833AA5">
        <w:rPr>
          <w:rFonts w:ascii="Arial" w:hAnsi="Arial" w:cs="Arial"/>
          <w:sz w:val="24"/>
          <w:szCs w:val="24"/>
        </w:rPr>
        <w:t xml:space="preserve">Адрес электронной почты: aleksandrovskoesp@mail.ru </w:t>
      </w:r>
    </w:p>
    <w:p w:rsidR="0049420D" w:rsidRPr="00833AA5" w:rsidRDefault="0049420D" w:rsidP="0049420D">
      <w:pPr>
        <w:widowControl w:val="0"/>
        <w:autoSpaceDE w:val="0"/>
        <w:autoSpaceDN w:val="0"/>
        <w:adjustRightInd w:val="0"/>
        <w:ind w:firstLine="709"/>
        <w:jc w:val="both"/>
        <w:rPr>
          <w:rFonts w:ascii="Arial" w:hAnsi="Arial" w:cs="Arial"/>
          <w:sz w:val="24"/>
          <w:szCs w:val="24"/>
        </w:rPr>
      </w:pPr>
      <w:r w:rsidRPr="00833AA5">
        <w:rPr>
          <w:rFonts w:ascii="Arial" w:hAnsi="Arial" w:cs="Arial"/>
          <w:sz w:val="24"/>
          <w:szCs w:val="24"/>
        </w:rPr>
        <w:t>Режим работы   администрации   Александровского  сельского  поселения: понедельник - пятница  с  08.00 час.  до 17.00 час.,  перерыв   с 12.00 час. до 13.00 час., выходные - суббота, воскресенье.</w:t>
      </w:r>
    </w:p>
    <w:p w:rsidR="0049420D" w:rsidRPr="00833AA5" w:rsidRDefault="0049420D" w:rsidP="0049420D">
      <w:pPr>
        <w:widowControl w:val="0"/>
        <w:autoSpaceDE w:val="0"/>
        <w:autoSpaceDN w:val="0"/>
        <w:adjustRightInd w:val="0"/>
        <w:ind w:firstLine="709"/>
        <w:jc w:val="both"/>
        <w:rPr>
          <w:rFonts w:ascii="Arial" w:hAnsi="Arial" w:cs="Arial"/>
          <w:sz w:val="24"/>
          <w:szCs w:val="24"/>
        </w:rPr>
      </w:pPr>
      <w:r w:rsidRPr="00833AA5">
        <w:rPr>
          <w:rFonts w:ascii="Arial" w:hAnsi="Arial" w:cs="Arial"/>
          <w:sz w:val="24"/>
          <w:szCs w:val="24"/>
        </w:rPr>
        <w:t>Адрес официального сайта в информационно-телекоммуникационной сети «Интернет» (далее – сеть «Интернет»): (http://aleksandrovskoe-sp.ru)</w:t>
      </w:r>
    </w:p>
    <w:p w:rsidR="0049420D" w:rsidRPr="00833AA5" w:rsidRDefault="0049420D" w:rsidP="0049420D">
      <w:pPr>
        <w:widowControl w:val="0"/>
        <w:autoSpaceDE w:val="0"/>
        <w:autoSpaceDN w:val="0"/>
        <w:adjustRightInd w:val="0"/>
        <w:jc w:val="both"/>
        <w:rPr>
          <w:rFonts w:ascii="Arial" w:hAnsi="Arial" w:cs="Arial"/>
          <w:sz w:val="24"/>
          <w:szCs w:val="24"/>
        </w:rPr>
      </w:pPr>
      <w:r w:rsidRPr="00833AA5">
        <w:rPr>
          <w:rFonts w:ascii="Arial" w:hAnsi="Arial" w:cs="Arial"/>
          <w:sz w:val="24"/>
          <w:szCs w:val="24"/>
        </w:rPr>
        <w:t xml:space="preserve">           Данные  автономного учреждения  Иловлинского  муниципального района Волгоградской области «Многофункциональный  центр  предоставления государственных и муниципальных услуг» далее- МФЦ:</w:t>
      </w:r>
    </w:p>
    <w:p w:rsidR="0049420D" w:rsidRPr="00833AA5" w:rsidRDefault="0049420D" w:rsidP="0049420D">
      <w:pPr>
        <w:widowControl w:val="0"/>
        <w:autoSpaceDE w:val="0"/>
        <w:autoSpaceDN w:val="0"/>
        <w:adjustRightInd w:val="0"/>
        <w:ind w:firstLine="709"/>
        <w:jc w:val="both"/>
        <w:rPr>
          <w:rFonts w:ascii="Arial" w:hAnsi="Arial" w:cs="Arial"/>
          <w:sz w:val="24"/>
          <w:szCs w:val="24"/>
        </w:rPr>
      </w:pPr>
      <w:r w:rsidRPr="00833AA5">
        <w:rPr>
          <w:rFonts w:ascii="Arial" w:hAnsi="Arial" w:cs="Arial"/>
          <w:sz w:val="24"/>
          <w:szCs w:val="24"/>
        </w:rPr>
        <w:t xml:space="preserve">Адрес: 403071, Волгоградская область,  Иловлинский   район,  р.п. Иловля, </w:t>
      </w:r>
    </w:p>
    <w:p w:rsidR="0049420D" w:rsidRPr="00833AA5" w:rsidRDefault="0049420D" w:rsidP="0049420D">
      <w:pPr>
        <w:widowControl w:val="0"/>
        <w:autoSpaceDE w:val="0"/>
        <w:autoSpaceDN w:val="0"/>
        <w:adjustRightInd w:val="0"/>
        <w:ind w:firstLine="709"/>
        <w:jc w:val="both"/>
        <w:rPr>
          <w:rFonts w:ascii="Arial" w:hAnsi="Arial" w:cs="Arial"/>
          <w:sz w:val="24"/>
          <w:szCs w:val="24"/>
        </w:rPr>
      </w:pPr>
      <w:r w:rsidRPr="00833AA5">
        <w:rPr>
          <w:rFonts w:ascii="Arial" w:hAnsi="Arial" w:cs="Arial"/>
          <w:sz w:val="24"/>
          <w:szCs w:val="24"/>
        </w:rPr>
        <w:t xml:space="preserve">ул. Кирова, 48. </w:t>
      </w:r>
    </w:p>
    <w:p w:rsidR="0049420D" w:rsidRPr="00833AA5" w:rsidRDefault="0049420D" w:rsidP="0049420D">
      <w:pPr>
        <w:widowControl w:val="0"/>
        <w:autoSpaceDE w:val="0"/>
        <w:autoSpaceDN w:val="0"/>
        <w:adjustRightInd w:val="0"/>
        <w:ind w:firstLine="709"/>
        <w:jc w:val="both"/>
        <w:rPr>
          <w:rFonts w:ascii="Arial" w:hAnsi="Arial" w:cs="Arial"/>
          <w:sz w:val="24"/>
          <w:szCs w:val="24"/>
        </w:rPr>
      </w:pPr>
      <w:r w:rsidRPr="00833AA5">
        <w:rPr>
          <w:rFonts w:ascii="Arial" w:hAnsi="Arial" w:cs="Arial"/>
          <w:sz w:val="24"/>
          <w:szCs w:val="24"/>
        </w:rPr>
        <w:t xml:space="preserve">Телефон директора МФЦ: (84467) 5-12-03;     </w:t>
      </w:r>
    </w:p>
    <w:p w:rsidR="0049420D" w:rsidRPr="00833AA5" w:rsidRDefault="0049420D" w:rsidP="0049420D">
      <w:pPr>
        <w:widowControl w:val="0"/>
        <w:autoSpaceDE w:val="0"/>
        <w:autoSpaceDN w:val="0"/>
        <w:adjustRightInd w:val="0"/>
        <w:jc w:val="both"/>
        <w:rPr>
          <w:rFonts w:ascii="Arial" w:hAnsi="Arial" w:cs="Arial"/>
          <w:sz w:val="24"/>
          <w:szCs w:val="24"/>
        </w:rPr>
      </w:pPr>
      <w:r w:rsidRPr="00833AA5">
        <w:rPr>
          <w:rFonts w:ascii="Arial" w:hAnsi="Arial" w:cs="Arial"/>
          <w:sz w:val="24"/>
          <w:szCs w:val="24"/>
        </w:rPr>
        <w:t xml:space="preserve">          Телефоны сотрудников  учреждения:  (84467) 5-13-03; 5-14-03.</w:t>
      </w:r>
    </w:p>
    <w:p w:rsidR="0049420D" w:rsidRPr="00833AA5" w:rsidRDefault="0049420D" w:rsidP="0049420D">
      <w:pPr>
        <w:widowControl w:val="0"/>
        <w:autoSpaceDE w:val="0"/>
        <w:autoSpaceDN w:val="0"/>
        <w:adjustRightInd w:val="0"/>
        <w:jc w:val="both"/>
        <w:rPr>
          <w:rFonts w:ascii="Arial" w:hAnsi="Arial" w:cs="Arial"/>
          <w:sz w:val="24"/>
          <w:szCs w:val="24"/>
        </w:rPr>
      </w:pPr>
      <w:r w:rsidRPr="00833AA5">
        <w:rPr>
          <w:rFonts w:ascii="Arial" w:hAnsi="Arial" w:cs="Arial"/>
          <w:sz w:val="24"/>
          <w:szCs w:val="24"/>
        </w:rPr>
        <w:t xml:space="preserve">          Телефон «горячей линии»:  (84467) 5-13-03;</w:t>
      </w:r>
    </w:p>
    <w:p w:rsidR="0049420D" w:rsidRPr="00833AA5" w:rsidRDefault="0049420D" w:rsidP="0049420D">
      <w:pPr>
        <w:widowControl w:val="0"/>
        <w:autoSpaceDE w:val="0"/>
        <w:autoSpaceDN w:val="0"/>
        <w:adjustRightInd w:val="0"/>
        <w:ind w:firstLine="709"/>
        <w:jc w:val="both"/>
        <w:rPr>
          <w:rFonts w:ascii="Arial" w:hAnsi="Arial" w:cs="Arial"/>
          <w:sz w:val="24"/>
          <w:szCs w:val="24"/>
        </w:rPr>
      </w:pPr>
      <w:r w:rsidRPr="00833AA5">
        <w:rPr>
          <w:rFonts w:ascii="Arial" w:hAnsi="Arial" w:cs="Arial"/>
          <w:sz w:val="24"/>
          <w:szCs w:val="24"/>
        </w:rPr>
        <w:t xml:space="preserve"> Электронный  адрес: mfcilovlya@yandex.ru</w:t>
      </w:r>
    </w:p>
    <w:p w:rsidR="00DB05F8" w:rsidRPr="00833AA5" w:rsidRDefault="0049420D" w:rsidP="0049420D">
      <w:pPr>
        <w:widowControl w:val="0"/>
        <w:autoSpaceDE w:val="0"/>
        <w:autoSpaceDN w:val="0"/>
        <w:adjustRightInd w:val="0"/>
        <w:ind w:firstLine="709"/>
        <w:jc w:val="both"/>
        <w:rPr>
          <w:rFonts w:ascii="Arial" w:hAnsi="Arial" w:cs="Arial"/>
          <w:sz w:val="24"/>
          <w:szCs w:val="24"/>
        </w:rPr>
      </w:pPr>
      <w:r w:rsidRPr="00833AA5">
        <w:rPr>
          <w:rFonts w:ascii="Arial" w:hAnsi="Arial" w:cs="Arial"/>
          <w:sz w:val="24"/>
          <w:szCs w:val="24"/>
        </w:rPr>
        <w:t>График работы АУ «МФЦ», осуществляющего прием заявителей на предоставление   муниципальной  услуги, а также консультирование по вопросам предоставления муниципальной  услуги: понедельник,  вторник,  среда, пятница - с 08.00 час. до 17.00 час.,  четверг – с  08.00  часов   до 20.00  часов,  суббота с 09.00 час. до 14.00 час., воскресенье - выходной день.</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w:t>
      </w:r>
      <w:hyperlink r:id="rId7" w:history="1">
        <w:r w:rsidRPr="00833AA5">
          <w:rPr>
            <w:rFonts w:ascii="Arial" w:hAnsi="Arial" w:cs="Arial"/>
            <w:sz w:val="24"/>
            <w:szCs w:val="24"/>
          </w:rPr>
          <w:t>http://mfc.volganet.ru</w:t>
        </w:r>
      </w:hyperlink>
      <w:r w:rsidRPr="00833AA5">
        <w:rPr>
          <w:rFonts w:ascii="Arial" w:hAnsi="Arial" w:cs="Arial"/>
          <w:sz w:val="24"/>
          <w:szCs w:val="24"/>
        </w:rPr>
        <w:t>).</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1.3.2. Информацию о порядке предоставления муниципальной услуги заявитель может получить:</w:t>
      </w:r>
    </w:p>
    <w:p w:rsidR="00DB05F8" w:rsidRPr="00833AA5" w:rsidRDefault="0049420D">
      <w:pPr>
        <w:autoSpaceDE w:val="0"/>
        <w:autoSpaceDN w:val="0"/>
        <w:snapToGrid w:val="0"/>
        <w:ind w:firstLine="709"/>
        <w:jc w:val="both"/>
        <w:rPr>
          <w:rFonts w:ascii="Arial" w:hAnsi="Arial" w:cs="Arial"/>
          <w:sz w:val="24"/>
          <w:szCs w:val="24"/>
        </w:rPr>
      </w:pPr>
      <w:r w:rsidRPr="00833AA5">
        <w:rPr>
          <w:rFonts w:ascii="Arial" w:hAnsi="Arial" w:cs="Arial"/>
          <w:sz w:val="24"/>
          <w:szCs w:val="24"/>
        </w:rPr>
        <w:t>непосредственно в администрации Александровского сельского поселения Иловлинского муниципального района Волгоградской области</w:t>
      </w:r>
      <w:r w:rsidR="00DB05F8" w:rsidRPr="00833AA5">
        <w:rPr>
          <w:rFonts w:ascii="Arial" w:hAnsi="Arial" w:cs="Arial"/>
          <w:sz w:val="24"/>
          <w:szCs w:val="24"/>
        </w:rPr>
        <w:t xml:space="preserve"> (информационные стенды, устное информирование по телефону, а также на личном </w:t>
      </w:r>
      <w:r w:rsidRPr="00833AA5">
        <w:rPr>
          <w:rFonts w:ascii="Arial" w:hAnsi="Arial" w:cs="Arial"/>
          <w:sz w:val="24"/>
          <w:szCs w:val="24"/>
        </w:rPr>
        <w:t>приеме муниципальными служащими администрации Александровского сельского поселения Иловлинского муниципального района Волгоградской области</w:t>
      </w:r>
      <w:r w:rsidR="00DB05F8" w:rsidRPr="00833AA5">
        <w:rPr>
          <w:rFonts w:ascii="Arial" w:hAnsi="Arial" w:cs="Arial"/>
          <w:sz w:val="24"/>
          <w:szCs w:val="24"/>
        </w:rPr>
        <w:t>;</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по почте, в том числе электронной (</w:t>
      </w:r>
      <w:r w:rsidR="0049420D" w:rsidRPr="00833AA5">
        <w:rPr>
          <w:rFonts w:ascii="Arial" w:hAnsi="Arial" w:cs="Arial"/>
          <w:sz w:val="24"/>
          <w:szCs w:val="24"/>
        </w:rPr>
        <w:t>aleksandrovskoesp@mail.ru</w:t>
      </w:r>
      <w:r w:rsidRPr="00833AA5">
        <w:rPr>
          <w:rFonts w:ascii="Arial" w:hAnsi="Arial" w:cs="Arial"/>
          <w:sz w:val="24"/>
          <w:szCs w:val="24"/>
        </w:rPr>
        <w:t>), в случае письменного обращения заявителя;</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в сети</w:t>
      </w:r>
      <w:r w:rsidR="0049420D" w:rsidRPr="00833AA5">
        <w:rPr>
          <w:rFonts w:ascii="Arial" w:hAnsi="Arial" w:cs="Arial"/>
          <w:sz w:val="24"/>
          <w:szCs w:val="24"/>
        </w:rPr>
        <w:t xml:space="preserve"> Интернет на официальном сайте администрации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xml:space="preserve"> (</w:t>
      </w:r>
      <w:r w:rsidR="00684B11" w:rsidRPr="00833AA5">
        <w:rPr>
          <w:rFonts w:ascii="Arial" w:hAnsi="Arial" w:cs="Arial"/>
          <w:sz w:val="24"/>
          <w:szCs w:val="24"/>
        </w:rPr>
        <w:t>http://aleksandrovskoe-sp.ru</w:t>
      </w:r>
      <w:r w:rsidRPr="00833AA5">
        <w:rPr>
          <w:rFonts w:ascii="Arial" w:hAnsi="Arial" w:cs="Arial"/>
          <w:sz w:val="24"/>
          <w:szCs w:val="24"/>
        </w:rPr>
        <w:t>), на Едином портале государственных и муниципальных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(www.gosuslugi.ru).</w:t>
      </w:r>
    </w:p>
    <w:p w:rsidR="00DB05F8" w:rsidRPr="00833AA5" w:rsidRDefault="00DB05F8">
      <w:pPr>
        <w:autoSpaceDE w:val="0"/>
        <w:autoSpaceDN w:val="0"/>
        <w:snapToGrid w:val="0"/>
        <w:ind w:firstLine="709"/>
        <w:jc w:val="both"/>
        <w:rPr>
          <w:rFonts w:ascii="Arial" w:hAnsi="Arial" w:cs="Arial"/>
          <w:sz w:val="24"/>
          <w:szCs w:val="24"/>
        </w:rPr>
      </w:pPr>
    </w:p>
    <w:p w:rsidR="00DB05F8" w:rsidRPr="00833AA5" w:rsidRDefault="00DB05F8">
      <w:pPr>
        <w:autoSpaceDE w:val="0"/>
        <w:autoSpaceDN w:val="0"/>
        <w:snapToGrid w:val="0"/>
        <w:jc w:val="center"/>
        <w:rPr>
          <w:rFonts w:ascii="Arial" w:hAnsi="Arial" w:cs="Arial"/>
          <w:sz w:val="24"/>
          <w:szCs w:val="24"/>
        </w:rPr>
      </w:pPr>
      <w:r w:rsidRPr="00833AA5">
        <w:rPr>
          <w:rFonts w:ascii="Arial" w:hAnsi="Arial" w:cs="Arial"/>
          <w:sz w:val="24"/>
          <w:szCs w:val="24"/>
        </w:rPr>
        <w:t>2. Стандарт предоставления муниципальной услуги</w:t>
      </w:r>
    </w:p>
    <w:p w:rsidR="00DB05F8" w:rsidRPr="00833AA5" w:rsidRDefault="00DB05F8">
      <w:pPr>
        <w:autoSpaceDE w:val="0"/>
        <w:autoSpaceDN w:val="0"/>
        <w:snapToGrid w:val="0"/>
        <w:ind w:firstLine="709"/>
        <w:jc w:val="both"/>
        <w:rPr>
          <w:rFonts w:ascii="Arial" w:hAnsi="Arial" w:cs="Arial"/>
          <w:sz w:val="24"/>
          <w:szCs w:val="24"/>
        </w:rPr>
      </w:pP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lastRenderedPageBreak/>
        <w:t xml:space="preserve">2.1. Наименование муниципальной услуги – «Признание граждан нуждающимися в жилых помещениях для цели получения сертификата на улучшение жилищных условий». </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2.2. Органом, предоставляющим</w:t>
      </w:r>
      <w:r w:rsidR="00684B11" w:rsidRPr="00833AA5">
        <w:rPr>
          <w:rFonts w:ascii="Arial" w:hAnsi="Arial" w:cs="Arial"/>
          <w:sz w:val="24"/>
          <w:szCs w:val="24"/>
        </w:rPr>
        <w:t xml:space="preserve"> муниципальную услугу, является администрация Александровского сельского поселения Иловлинского муниципального района Волгоградской области </w:t>
      </w:r>
      <w:r w:rsidRPr="00833AA5">
        <w:rPr>
          <w:rFonts w:ascii="Arial" w:hAnsi="Arial" w:cs="Arial"/>
          <w:sz w:val="24"/>
          <w:szCs w:val="24"/>
        </w:rPr>
        <w:t>(далее – уполномоченный орган).</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2.3. Результатом предоставления муниципальной услуги является:</w:t>
      </w:r>
    </w:p>
    <w:p w:rsidR="00DB05F8" w:rsidRPr="00833AA5" w:rsidRDefault="00684B11">
      <w:pPr>
        <w:autoSpaceDE w:val="0"/>
        <w:autoSpaceDN w:val="0"/>
        <w:snapToGrid w:val="0"/>
        <w:ind w:firstLine="709"/>
        <w:jc w:val="both"/>
        <w:rPr>
          <w:rFonts w:ascii="Arial" w:hAnsi="Arial" w:cs="Arial"/>
          <w:sz w:val="24"/>
          <w:szCs w:val="24"/>
        </w:rPr>
      </w:pPr>
      <w:r w:rsidRPr="00833AA5">
        <w:rPr>
          <w:rFonts w:ascii="Arial" w:hAnsi="Arial" w:cs="Arial"/>
          <w:sz w:val="24"/>
          <w:szCs w:val="24"/>
        </w:rPr>
        <w:t>- решение администрации Александровского сельского поселения Иловлинского муниципального района Волгоградской области</w:t>
      </w:r>
      <w:r w:rsidR="00DB05F8" w:rsidRPr="00833AA5">
        <w:rPr>
          <w:rFonts w:ascii="Arial" w:hAnsi="Arial" w:cs="Arial"/>
          <w:sz w:val="24"/>
          <w:szCs w:val="24"/>
        </w:rPr>
        <w:t xml:space="preserve"> о признании граждан нуждающимися в жилых помещениях для цели получения сертификата на улучшение жилищных условий и выдача уведомления о признании граждан нуждающимися в жилых помещениях для цели получения сертификата на улучшение жилищных условий; </w:t>
      </w:r>
    </w:p>
    <w:p w:rsidR="00DB05F8" w:rsidRPr="00833AA5" w:rsidRDefault="00684B11">
      <w:pPr>
        <w:autoSpaceDE w:val="0"/>
        <w:autoSpaceDN w:val="0"/>
        <w:snapToGrid w:val="0"/>
        <w:ind w:firstLine="709"/>
        <w:jc w:val="both"/>
        <w:rPr>
          <w:rFonts w:ascii="Arial" w:hAnsi="Arial" w:cs="Arial"/>
          <w:sz w:val="24"/>
          <w:szCs w:val="24"/>
        </w:rPr>
      </w:pPr>
      <w:r w:rsidRPr="00833AA5">
        <w:rPr>
          <w:rFonts w:ascii="Arial" w:hAnsi="Arial" w:cs="Arial"/>
          <w:sz w:val="24"/>
          <w:szCs w:val="24"/>
        </w:rPr>
        <w:t>- решение администрации Александровского сельского поселения Иловлинского муниципального района Волгоградской области</w:t>
      </w:r>
      <w:r w:rsidR="00DB05F8" w:rsidRPr="00833AA5">
        <w:rPr>
          <w:rFonts w:ascii="Arial" w:hAnsi="Arial" w:cs="Arial"/>
          <w:sz w:val="24"/>
          <w:szCs w:val="24"/>
        </w:rPr>
        <w:t xml:space="preserve"> об отказе в признании граждан нуждающимися в жилых помещениях для цели получения сертификата на улучшение жилищных условий.</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2.4. Срок предоставления муниципальной услуги.</w:t>
      </w:r>
    </w:p>
    <w:p w:rsidR="00E75BF1" w:rsidRPr="00833AA5" w:rsidRDefault="00E75BF1">
      <w:pPr>
        <w:autoSpaceDE w:val="0"/>
        <w:autoSpaceDN w:val="0"/>
        <w:snapToGrid w:val="0"/>
        <w:ind w:firstLine="709"/>
        <w:jc w:val="both"/>
        <w:rPr>
          <w:rFonts w:ascii="Arial" w:hAnsi="Arial" w:cs="Arial"/>
          <w:sz w:val="24"/>
          <w:szCs w:val="24"/>
        </w:rPr>
      </w:pPr>
      <w:r w:rsidRPr="00833AA5">
        <w:rPr>
          <w:rFonts w:ascii="Arial" w:hAnsi="Arial" w:cs="Arial"/>
          <w:sz w:val="24"/>
          <w:szCs w:val="24"/>
        </w:rPr>
        <w:t xml:space="preserve">Уполномоченный орган в течение 30 </w:t>
      </w:r>
      <w:r w:rsidR="00251064" w:rsidRPr="00833AA5">
        <w:rPr>
          <w:rFonts w:ascii="Arial" w:hAnsi="Arial" w:cs="Arial"/>
          <w:sz w:val="24"/>
          <w:szCs w:val="24"/>
        </w:rPr>
        <w:t xml:space="preserve">календарных </w:t>
      </w:r>
      <w:r w:rsidRPr="00833AA5">
        <w:rPr>
          <w:rFonts w:ascii="Arial" w:hAnsi="Arial" w:cs="Arial"/>
          <w:sz w:val="24"/>
          <w:szCs w:val="24"/>
        </w:rPr>
        <w:t xml:space="preserve">дней после получения заявления принимает решение о признании (об отказе в признании) гражданина нуждающимся в жилых помещениях для цели получения сертификата на улучшение жилищных условий и выдает </w:t>
      </w:r>
      <w:r w:rsidR="00E5118F" w:rsidRPr="00833AA5">
        <w:rPr>
          <w:rFonts w:ascii="Arial" w:hAnsi="Arial" w:cs="Arial"/>
          <w:sz w:val="24"/>
          <w:szCs w:val="24"/>
        </w:rPr>
        <w:t xml:space="preserve">(направляет заявителю по адресу, указанному в заявлении) </w:t>
      </w:r>
      <w:r w:rsidRPr="00833AA5">
        <w:rPr>
          <w:rFonts w:ascii="Arial" w:hAnsi="Arial" w:cs="Arial"/>
          <w:sz w:val="24"/>
          <w:szCs w:val="24"/>
        </w:rPr>
        <w:t>уведомление о признании гражданина в качестве нуждающегося в жилом помещении для цели получения сертификата на улучшение жилищных условий или заверенную копию решения об отказе в признании гражданина в качестве нуждающегося в жилом помещении для цели получения сертификата на улучшение жилищных условий</w:t>
      </w:r>
      <w:r w:rsidR="00806FAB" w:rsidRPr="00833AA5">
        <w:rPr>
          <w:rFonts w:ascii="Arial" w:hAnsi="Arial" w:cs="Arial"/>
          <w:sz w:val="24"/>
          <w:szCs w:val="24"/>
        </w:rPr>
        <w:t>.</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В случае представления гражданином заявления о признании гражданина нуждающимся в жилых помещениях для цели получения сертификата на улучшение жилищных условий через МФЦ документ, подтверждающий принятие решения, направляется в МФЦ, если иной способ получения не указан заявителем.</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2.5. Правовой основой для предоставления муниципальной услуги являются следующие нормативные правовые акты:</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Конституция Российской Федерации («Российская газета», № 7, 21 января 2009 г., «Собрание законодательства Российской Федерации», 26 января 2009 г., № 4, ст. 445, «Парламентская газета», № 4, 23 – 29 января 2009 г.; официальный текст Конституции РФ с внесенными поправками от 14 марта 2020 г. опубликован на Официальном интернет-портале правовой информации http://www.pravo.gov.ru, 04 июля 2020 г.);</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Жилищный кодекс Российской Федерации (Собрание законодательства Российской Федерации, 03 января 2005 г., № 1 (часть 1), ст. 14, «Российская газета», 12 января 2005 г., № 1, «Парламентская газета», 15 января 2005 г., № 7-8);</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 xml:space="preserve">Федеральный закон от 06 октября 2003 г. № 131-ФЗ «Об общих принципах организации местного самоуправления в Российской Федерации» (Собрание законодательства Российской Федерации, </w:t>
      </w:r>
      <w:r w:rsidRPr="00833AA5">
        <w:rPr>
          <w:rFonts w:ascii="Arial" w:hAnsi="Arial" w:cs="Arial"/>
          <w:sz w:val="24"/>
          <w:szCs w:val="24"/>
        </w:rPr>
        <w:br/>
        <w:t>06 октября 2003 г., № 40, ст. 3822, «Российская газета», 08 октября 2003 г., № 202, «Парламентская газета», 08 октября 2003 г., № 186);</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lastRenderedPageBreak/>
        <w:t>Федеральный закон от 02 мая 2006 г. № 59-ФЗ «О порядке рассмотрения обращений граждан Российской Федерации» («Российская газета», 2006, № 95);</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 xml:space="preserve">Федеральный </w:t>
      </w:r>
      <w:hyperlink w:anchor="HYPERLINK consultantplus://offline/ref=804569F62A4EB3C884844BF9044A1377EFA55E475210F1F6E1AC1EE78AdFq4I " w:history="1">
        <w:r w:rsidRPr="00833AA5">
          <w:rPr>
            <w:rFonts w:ascii="Arial" w:hAnsi="Arial" w:cs="Arial"/>
            <w:sz w:val="24"/>
            <w:szCs w:val="24"/>
          </w:rPr>
          <w:t>закон</w:t>
        </w:r>
      </w:hyperlink>
      <w:r w:rsidRPr="00833AA5">
        <w:rPr>
          <w:rFonts w:ascii="Arial" w:hAnsi="Arial" w:cs="Arial"/>
          <w:sz w:val="24"/>
          <w:szCs w:val="24"/>
        </w:rPr>
        <w:t xml:space="preserve"> от 27 июля 2006 г. № 152-ФЗ «О персональных данных» («Российская газета», 29 июля 2006 г. № 165, 29 июля 2006 г., «Собрание законодательства Российской Федерации», 31 июля 2006 г., № 31 (1 ч.), ст. 3451, «Парламентская газета», № 126-127, 03 августа 2006 г.);</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 xml:space="preserve">Федеральный </w:t>
      </w:r>
      <w:hyperlink w:anchor="HYPERLINK consultantplus://offline/ref=F6363110F9D2FBDCEEAD3A939DAA4173ACC1EE5D5669DA2762E75D6989V3A6N " w:history="1">
        <w:r w:rsidRPr="00833AA5">
          <w:rPr>
            <w:rFonts w:ascii="Arial" w:hAnsi="Arial" w:cs="Arial"/>
            <w:sz w:val="24"/>
            <w:szCs w:val="24"/>
          </w:rPr>
          <w:t>закон</w:t>
        </w:r>
      </w:hyperlink>
      <w:r w:rsidRPr="00833AA5">
        <w:rPr>
          <w:rFonts w:ascii="Arial" w:hAnsi="Arial" w:cs="Arial"/>
          <w:sz w:val="24"/>
          <w:szCs w:val="24"/>
        </w:rPr>
        <w:t xml:space="preserve"> от 09 февраля 2009 г. № 8-ФЗ «Об обеспечении доступа к информации о деятельности государственных органов и органов местного самоуправления» («Российская газета», № 25, 13 февраля 2009 г., «Собрание законодательства Российской Федерации», 16 февраля 2009 г., № 7, ст. 776, «Парламентская газета», № 8, 13 – 19 февраля 2009 г.);</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Федеральный закон от 27 июля 2010 г. № 210-ФЗ «Об организации предоставления государственных и муниципальных услуг» (Собрание законодательства Российской Федерации, 02 августа 2010 г., №31, ст. 4179, «Российская газета», 30 июля 2010 г., № 168);</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 xml:space="preserve">Федеральный </w:t>
      </w:r>
      <w:hyperlink w:anchor="HYPERLINK consultantplus://offline/ref=10A24B6A381157B887A18861919986D18735CD3A4A4E18D2678D5F9718H6n9I " w:history="1">
        <w:r w:rsidRPr="00833AA5">
          <w:rPr>
            <w:rFonts w:ascii="Arial" w:hAnsi="Arial" w:cs="Arial"/>
            <w:sz w:val="24"/>
            <w:szCs w:val="24"/>
          </w:rPr>
          <w:t>закон</w:t>
        </w:r>
      </w:hyperlink>
      <w:r w:rsidRPr="00833AA5">
        <w:rPr>
          <w:rFonts w:ascii="Arial" w:hAnsi="Arial" w:cs="Arial"/>
          <w:sz w:val="24"/>
          <w:szCs w:val="24"/>
        </w:rPr>
        <w:t xml:space="preserve"> от 06 апреля 2011 г. № 63-ФЗ «Об электронной подписи» («Российская газета», 08 апреля 2011 г. № 75);</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п</w:t>
      </w:r>
      <w:hyperlink w:anchor="HYPERLINK consultantplus://offline/ref=ACAAA0C2671E614EA267A777B6693A85FF47037E2A88FDAC75D74F34C0jCn5I " w:history="1">
        <w:r w:rsidRPr="00833AA5">
          <w:rPr>
            <w:rFonts w:ascii="Arial" w:hAnsi="Arial" w:cs="Arial"/>
            <w:sz w:val="24"/>
            <w:szCs w:val="24"/>
          </w:rPr>
          <w:t>остановление</w:t>
        </w:r>
      </w:hyperlink>
      <w:r w:rsidRPr="00833AA5">
        <w:rPr>
          <w:rFonts w:ascii="Arial" w:hAnsi="Arial" w:cs="Arial"/>
          <w:sz w:val="24"/>
          <w:szCs w:val="24"/>
        </w:rPr>
        <w:t xml:space="preserve">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02 июля 2012 г. № 148);</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 xml:space="preserve">постановление Правительства Российской Федерации от 25 августа 2012 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31 августа 2012 г., № 200, «Собрание законодательства Российской Федерации», </w:t>
      </w:r>
      <w:r w:rsidR="00833856" w:rsidRPr="00833AA5">
        <w:rPr>
          <w:rFonts w:ascii="Arial" w:hAnsi="Arial" w:cs="Arial"/>
          <w:sz w:val="24"/>
          <w:szCs w:val="24"/>
        </w:rPr>
        <w:t xml:space="preserve">       </w:t>
      </w:r>
      <w:r w:rsidRPr="00833AA5">
        <w:rPr>
          <w:rFonts w:ascii="Arial" w:hAnsi="Arial" w:cs="Arial"/>
          <w:sz w:val="24"/>
          <w:szCs w:val="24"/>
        </w:rPr>
        <w:t>3 сентября 2012 г., № 36, ст. 4903);</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постановление Правительства Российской Федерации от 26 марта 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"Российская газета", № 75, 08.04.2016, "Собрание законодательства Российской Федерации", 11.04.2016, № 15, ст. 2084);</w:t>
      </w:r>
    </w:p>
    <w:p w:rsidR="009F4607"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 xml:space="preserve">Закон Волгоградской области от 14 июля 2015 г. № 123-ОД «О предоставлении земельных участков, находящихся в государственной или муниципальной собственности, в собственность граждан бесплатно» («Волгоградская правда», № 123, 18.07.2015); </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 xml:space="preserve">Закон Волгоградской области от 01 декабря 2005 г. № 1125-ОД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в Волгоградской области» («Волгоградская правда», 14 декабря 2005 г., </w:t>
      </w:r>
      <w:r w:rsidR="00833856" w:rsidRPr="00833AA5">
        <w:rPr>
          <w:rFonts w:ascii="Arial" w:hAnsi="Arial" w:cs="Arial"/>
          <w:sz w:val="24"/>
          <w:szCs w:val="24"/>
        </w:rPr>
        <w:t xml:space="preserve">     </w:t>
      </w:r>
      <w:r w:rsidRPr="00833AA5">
        <w:rPr>
          <w:rFonts w:ascii="Arial" w:hAnsi="Arial" w:cs="Arial"/>
          <w:sz w:val="24"/>
          <w:szCs w:val="24"/>
        </w:rPr>
        <w:t>№ 234);</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постановление Администрации Волгоградской области от 31 мая 2021 г. № 269-п «Об утверждении Порядка предоставления гражданам, имеющим трех и более детей, сертификатов на улучшение жилищных условий взамен предоставления земельного участка в собственность бесплатно и реализации указанных сертификатов» (Официальный интернет-портал правовой информации http://pravo.gov.ru, 01.06.2021,</w:t>
      </w:r>
    </w:p>
    <w:p w:rsidR="00DB05F8" w:rsidRPr="00833AA5" w:rsidRDefault="00DB05F8">
      <w:pPr>
        <w:autoSpaceDE w:val="0"/>
        <w:autoSpaceDN w:val="0"/>
        <w:snapToGrid w:val="0"/>
        <w:jc w:val="both"/>
        <w:rPr>
          <w:rFonts w:ascii="Arial" w:hAnsi="Arial" w:cs="Arial"/>
          <w:sz w:val="24"/>
          <w:szCs w:val="24"/>
        </w:rPr>
      </w:pPr>
      <w:r w:rsidRPr="00833AA5">
        <w:rPr>
          <w:rFonts w:ascii="Arial" w:hAnsi="Arial" w:cs="Arial"/>
          <w:sz w:val="24"/>
          <w:szCs w:val="24"/>
        </w:rPr>
        <w:t>Сетевое издание «Волгоград.Ру» www.pravo.volgograd.ru, 01.06.2021,</w:t>
      </w:r>
    </w:p>
    <w:p w:rsidR="00DB05F8" w:rsidRPr="00833AA5" w:rsidRDefault="00DB05F8">
      <w:pPr>
        <w:autoSpaceDE w:val="0"/>
        <w:autoSpaceDN w:val="0"/>
        <w:snapToGrid w:val="0"/>
        <w:jc w:val="both"/>
        <w:rPr>
          <w:rFonts w:ascii="Arial" w:hAnsi="Arial" w:cs="Arial"/>
          <w:sz w:val="24"/>
          <w:szCs w:val="24"/>
        </w:rPr>
      </w:pPr>
      <w:r w:rsidRPr="00833AA5">
        <w:rPr>
          <w:rFonts w:ascii="Arial" w:hAnsi="Arial" w:cs="Arial"/>
          <w:sz w:val="24"/>
          <w:szCs w:val="24"/>
        </w:rPr>
        <w:lastRenderedPageBreak/>
        <w:t>«Волгоградская правда», № 66, 11.06.2021).</w:t>
      </w:r>
    </w:p>
    <w:p w:rsidR="0030684D" w:rsidRPr="00833AA5" w:rsidRDefault="0030684D" w:rsidP="0030684D">
      <w:pPr>
        <w:widowControl w:val="0"/>
        <w:autoSpaceDE w:val="0"/>
        <w:autoSpaceDN w:val="0"/>
        <w:adjustRightInd w:val="0"/>
        <w:jc w:val="both"/>
        <w:rPr>
          <w:rFonts w:ascii="Arial" w:hAnsi="Arial" w:cs="Arial"/>
          <w:sz w:val="24"/>
          <w:szCs w:val="24"/>
        </w:rPr>
      </w:pPr>
      <w:r w:rsidRPr="00833AA5">
        <w:rPr>
          <w:rFonts w:ascii="Arial" w:hAnsi="Arial" w:cs="Arial"/>
          <w:sz w:val="24"/>
          <w:szCs w:val="24"/>
        </w:rPr>
        <w:t xml:space="preserve">          Устав Александровского сельского поселения Иловлинского муниципального района Волгоградской области;</w:t>
      </w:r>
    </w:p>
    <w:p w:rsidR="0030684D" w:rsidRPr="00833AA5" w:rsidRDefault="0030684D" w:rsidP="0030684D">
      <w:pPr>
        <w:widowControl w:val="0"/>
        <w:autoSpaceDE w:val="0"/>
        <w:autoSpaceDN w:val="0"/>
        <w:adjustRightInd w:val="0"/>
        <w:ind w:firstLine="709"/>
        <w:jc w:val="both"/>
        <w:rPr>
          <w:rFonts w:ascii="Arial" w:hAnsi="Arial" w:cs="Arial"/>
          <w:sz w:val="24"/>
          <w:szCs w:val="24"/>
        </w:rPr>
      </w:pPr>
      <w:r w:rsidRPr="00833AA5">
        <w:rPr>
          <w:rFonts w:ascii="Arial" w:hAnsi="Arial" w:cs="Arial"/>
          <w:sz w:val="24"/>
          <w:szCs w:val="24"/>
        </w:rPr>
        <w:t>Постановление администрации Александровского сельского поселения от 06.11.2017 г. № 34 «О порядке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2.6. Исчерпывающий перечень документов, необходимых для предоставления муниципальной услуги:</w:t>
      </w:r>
    </w:p>
    <w:p w:rsidR="00DB05F8" w:rsidRPr="00833AA5" w:rsidRDefault="00DB05F8">
      <w:pPr>
        <w:autoSpaceDE w:val="0"/>
        <w:autoSpaceDN w:val="0"/>
        <w:snapToGrid w:val="0"/>
        <w:ind w:firstLine="709"/>
        <w:jc w:val="both"/>
        <w:rPr>
          <w:rFonts w:ascii="Arial" w:hAnsi="Arial" w:cs="Arial"/>
          <w:color w:val="FF0000"/>
          <w:sz w:val="24"/>
          <w:szCs w:val="24"/>
        </w:rPr>
      </w:pPr>
      <w:r w:rsidRPr="00833AA5">
        <w:rPr>
          <w:rFonts w:ascii="Arial" w:hAnsi="Arial" w:cs="Arial"/>
          <w:sz w:val="24"/>
          <w:szCs w:val="24"/>
        </w:rPr>
        <w:t xml:space="preserve">2.6.1. Самостоятельно заявитель представляет следующие документы: </w:t>
      </w:r>
    </w:p>
    <w:p w:rsidR="00DB05F8" w:rsidRPr="00833AA5" w:rsidRDefault="00DB05F8">
      <w:pPr>
        <w:snapToGrid w:val="0"/>
        <w:ind w:firstLine="720"/>
        <w:jc w:val="both"/>
        <w:rPr>
          <w:rFonts w:ascii="Arial" w:hAnsi="Arial" w:cs="Arial"/>
          <w:sz w:val="24"/>
          <w:szCs w:val="24"/>
        </w:rPr>
      </w:pPr>
      <w:r w:rsidRPr="00833AA5">
        <w:rPr>
          <w:rFonts w:ascii="Arial" w:hAnsi="Arial" w:cs="Arial"/>
          <w:sz w:val="24"/>
          <w:szCs w:val="24"/>
        </w:rPr>
        <w:t>1) заявление о признании граждан нуждающимися в жилых помещениях для цели получения сертификата на улучшение жилищных условий по форме согласно приложению № 1 к настоящему административному регламенту (далее - заявление);</w:t>
      </w:r>
    </w:p>
    <w:p w:rsidR="00DB05F8" w:rsidRPr="00833AA5" w:rsidRDefault="00DB05F8">
      <w:pPr>
        <w:autoSpaceDE w:val="0"/>
        <w:autoSpaceDN w:val="0"/>
        <w:snapToGrid w:val="0"/>
        <w:ind w:firstLine="720"/>
        <w:jc w:val="both"/>
        <w:rPr>
          <w:rFonts w:ascii="Arial" w:hAnsi="Arial" w:cs="Arial"/>
          <w:sz w:val="24"/>
          <w:szCs w:val="24"/>
        </w:rPr>
      </w:pPr>
      <w:bookmarkStart w:id="2" w:name="Par0"/>
      <w:bookmarkEnd w:id="2"/>
      <w:r w:rsidRPr="00833AA5">
        <w:rPr>
          <w:rFonts w:ascii="Arial" w:hAnsi="Arial" w:cs="Arial"/>
          <w:sz w:val="24"/>
          <w:szCs w:val="24"/>
        </w:rPr>
        <w:t>2) копии своего паспорта и паспортов членов семьи или иных документов, удостоверяющих личность, с отметкой о регистрации по месту жительства, либо в случае отсутствия в паспорте отметки о регистрации по месту жительства - вступивший в законную силу судебный акт об установлении факта проживания на территории муниципального образования Волгоградской области (при наличии такого решения);</w:t>
      </w:r>
    </w:p>
    <w:p w:rsidR="00DB05F8" w:rsidRPr="00833AA5" w:rsidRDefault="00DB05F8">
      <w:pPr>
        <w:autoSpaceDE w:val="0"/>
        <w:autoSpaceDN w:val="0"/>
        <w:snapToGrid w:val="0"/>
        <w:ind w:firstLine="720"/>
        <w:jc w:val="both"/>
        <w:rPr>
          <w:rFonts w:ascii="Arial" w:hAnsi="Arial" w:cs="Arial"/>
          <w:sz w:val="24"/>
          <w:szCs w:val="24"/>
        </w:rPr>
      </w:pPr>
      <w:r w:rsidRPr="00833AA5">
        <w:rPr>
          <w:rFonts w:ascii="Arial" w:hAnsi="Arial" w:cs="Arial"/>
          <w:sz w:val="24"/>
          <w:szCs w:val="24"/>
        </w:rPr>
        <w:t>3) копии свидетельств о государственной регистрации актов гражданского состояния (рождение, заключение (расторжение) брака), подтверждающих родственные отношения заявителя и членов его семьи, в случае выдачи таких свидетельств компетентными органами иностранного государства и их нотариально удостоверенный перевод на русский язык;</w:t>
      </w:r>
    </w:p>
    <w:p w:rsidR="00DB05F8" w:rsidRPr="00833AA5" w:rsidRDefault="00DB05F8">
      <w:pPr>
        <w:autoSpaceDE w:val="0"/>
        <w:autoSpaceDN w:val="0"/>
        <w:snapToGrid w:val="0"/>
        <w:ind w:firstLine="720"/>
        <w:jc w:val="both"/>
        <w:rPr>
          <w:rFonts w:ascii="Arial" w:hAnsi="Arial" w:cs="Arial"/>
          <w:sz w:val="24"/>
          <w:szCs w:val="24"/>
        </w:rPr>
      </w:pPr>
      <w:r w:rsidRPr="00833AA5">
        <w:rPr>
          <w:rFonts w:ascii="Arial" w:hAnsi="Arial" w:cs="Arial"/>
          <w:sz w:val="24"/>
          <w:szCs w:val="24"/>
        </w:rPr>
        <w:t>4) копии свидетельств об усыновлении в случае выдачи таких свидетельств органами записи актов гражданского состояния или консульскими учреждениями Российской Федерации (при наличии у заявителя усыновленных детей, сведения о родителях (одном из родителей) которых сохранены в записи акта о рождении усыновленного ребенка);</w:t>
      </w:r>
    </w:p>
    <w:p w:rsidR="00DB05F8" w:rsidRPr="00833AA5" w:rsidRDefault="00DB05F8">
      <w:pPr>
        <w:autoSpaceDE w:val="0"/>
        <w:autoSpaceDN w:val="0"/>
        <w:snapToGrid w:val="0"/>
        <w:ind w:firstLine="720"/>
        <w:jc w:val="both"/>
        <w:rPr>
          <w:rFonts w:ascii="Arial" w:hAnsi="Arial" w:cs="Arial"/>
          <w:sz w:val="24"/>
          <w:szCs w:val="24"/>
        </w:rPr>
      </w:pPr>
      <w:r w:rsidRPr="00833AA5">
        <w:rPr>
          <w:rFonts w:ascii="Arial" w:hAnsi="Arial" w:cs="Arial"/>
          <w:sz w:val="24"/>
          <w:szCs w:val="24"/>
        </w:rPr>
        <w:t>5) письменное согласие гражданина и членов его семьи на обработку персональных данных;</w:t>
      </w:r>
    </w:p>
    <w:p w:rsidR="00DB05F8" w:rsidRPr="00833AA5" w:rsidRDefault="00DB05F8">
      <w:pPr>
        <w:autoSpaceDE w:val="0"/>
        <w:autoSpaceDN w:val="0"/>
        <w:snapToGrid w:val="0"/>
        <w:ind w:firstLine="720"/>
        <w:jc w:val="both"/>
        <w:rPr>
          <w:rFonts w:ascii="Arial" w:hAnsi="Arial" w:cs="Arial"/>
          <w:sz w:val="24"/>
          <w:szCs w:val="24"/>
        </w:rPr>
      </w:pPr>
      <w:r w:rsidRPr="00833AA5">
        <w:rPr>
          <w:rFonts w:ascii="Arial" w:hAnsi="Arial" w:cs="Arial"/>
          <w:sz w:val="24"/>
          <w:szCs w:val="24"/>
        </w:rPr>
        <w:t>6) гражданин, являющийся собственником жилого помещения либо членом семьи собственника жилого помещения, - копию правоустанавливающего документа на объект недвижимости, право собственности на который не зарегистрировано в Едином государственном реестре недвижимости;</w:t>
      </w:r>
    </w:p>
    <w:p w:rsidR="00DB05F8" w:rsidRPr="00833AA5" w:rsidRDefault="00DB05F8">
      <w:pPr>
        <w:autoSpaceDE w:val="0"/>
        <w:autoSpaceDN w:val="0"/>
        <w:snapToGrid w:val="0"/>
        <w:ind w:firstLine="720"/>
        <w:jc w:val="both"/>
        <w:rPr>
          <w:rFonts w:ascii="Arial" w:hAnsi="Arial" w:cs="Arial"/>
          <w:sz w:val="24"/>
          <w:szCs w:val="24"/>
        </w:rPr>
      </w:pPr>
      <w:r w:rsidRPr="00833AA5">
        <w:rPr>
          <w:rFonts w:ascii="Arial" w:hAnsi="Arial" w:cs="Arial"/>
          <w:sz w:val="24"/>
          <w:szCs w:val="24"/>
        </w:rPr>
        <w:t>7) при наличии в составе семьи гражданина больного, страдающего тяжелой формой хронического заболевания, при которой совместное проживание с ним в одной квартире невозможно, - документ, выданный медицинской организацией, с указанием кода заболевания, включенного в Перечень, устанавливаемый Правительством Российской Федерации, по Международной статистической классификации болезней и проблем, связанных со здоровьем (МКБ-10);</w:t>
      </w:r>
    </w:p>
    <w:p w:rsidR="00DB05F8" w:rsidRPr="00833AA5" w:rsidRDefault="00DB05F8">
      <w:pPr>
        <w:autoSpaceDE w:val="0"/>
        <w:autoSpaceDN w:val="0"/>
        <w:snapToGrid w:val="0"/>
        <w:ind w:firstLine="720"/>
        <w:jc w:val="both"/>
        <w:rPr>
          <w:rFonts w:ascii="Arial" w:hAnsi="Arial" w:cs="Arial"/>
          <w:sz w:val="24"/>
          <w:szCs w:val="24"/>
        </w:rPr>
      </w:pPr>
      <w:r w:rsidRPr="00833AA5">
        <w:rPr>
          <w:rFonts w:ascii="Arial" w:hAnsi="Arial" w:cs="Arial"/>
          <w:sz w:val="24"/>
          <w:szCs w:val="24"/>
        </w:rPr>
        <w:t>8) гражданин, являющийся нанимателем жилого помещения по договору найма жилого помещения частного жилищного фонда социального использования или членом семьи нанимателя жилого помещения по договору найма жилого помещения частного жилищного фонда социального использования, - копию договора найма жилого помещения жилищного фонда социального использования.</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lastRenderedPageBreak/>
        <w:t>9) документ, удостоверяющий личность представителя гражданина, и документ, подтверждающий полномочия представителя гражданина</w:t>
      </w:r>
      <w:r w:rsidR="007910DE" w:rsidRPr="00833AA5">
        <w:rPr>
          <w:rFonts w:ascii="Arial" w:hAnsi="Arial" w:cs="Arial"/>
          <w:sz w:val="24"/>
          <w:szCs w:val="24"/>
        </w:rPr>
        <w:t xml:space="preserve"> </w:t>
      </w:r>
      <w:r w:rsidR="00833856" w:rsidRPr="00833AA5">
        <w:rPr>
          <w:rFonts w:ascii="Arial" w:hAnsi="Arial" w:cs="Arial"/>
          <w:sz w:val="24"/>
          <w:szCs w:val="24"/>
        </w:rPr>
        <w:t xml:space="preserve">     </w:t>
      </w:r>
      <w:r w:rsidRPr="00833AA5">
        <w:rPr>
          <w:rFonts w:ascii="Arial" w:hAnsi="Arial" w:cs="Arial"/>
          <w:sz w:val="24"/>
          <w:szCs w:val="24"/>
        </w:rPr>
        <w:t xml:space="preserve">(в случае подачи заявления и прилагаемых к нему документов представителем). </w:t>
      </w:r>
    </w:p>
    <w:p w:rsidR="00DB05F8" w:rsidRPr="00833AA5" w:rsidRDefault="00656FA9" w:rsidP="00981F86">
      <w:pPr>
        <w:snapToGrid w:val="0"/>
        <w:ind w:firstLine="540"/>
        <w:jc w:val="both"/>
        <w:rPr>
          <w:rFonts w:ascii="Arial" w:hAnsi="Arial" w:cs="Arial"/>
          <w:sz w:val="24"/>
          <w:szCs w:val="24"/>
        </w:rPr>
      </w:pPr>
      <w:r w:rsidRPr="00833AA5">
        <w:rPr>
          <w:rFonts w:ascii="Arial" w:hAnsi="Arial" w:cs="Arial"/>
          <w:sz w:val="24"/>
          <w:szCs w:val="24"/>
        </w:rPr>
        <w:t xml:space="preserve">  </w:t>
      </w:r>
      <w:r w:rsidR="00DB05F8" w:rsidRPr="00833AA5">
        <w:rPr>
          <w:rFonts w:ascii="Arial" w:hAnsi="Arial" w:cs="Arial"/>
          <w:sz w:val="24"/>
          <w:szCs w:val="24"/>
        </w:rPr>
        <w:t>2.6.2. Перечень документов (сведений), которые заявитель вправе представить по собственной инициативе:</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1) сведения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территориальных органов;</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 xml:space="preserve">2) сведения о документах,  подтверждающих правовые основания отнесения лиц,  проживающих совместно с заявителем по месту постоянного жительства, к членам  его семьи, за исключением документов, указанных в </w:t>
      </w:r>
      <w:hyperlink w:anchor="HYPERLINK consultantplus://offline/ref=DDBD5645FF5FAF96358ED0ADFC39170EF2B9B14A51E2CCEA184E78CFDDC7CB4F67AC0B779AF390C9CA0D8DE19FF0A0779A078F246D3F2DC2RAa2P " w:history="1">
        <w:r w:rsidRPr="00833AA5">
          <w:rPr>
            <w:rFonts w:ascii="Arial" w:hAnsi="Arial" w:cs="Arial"/>
            <w:sz w:val="24"/>
            <w:szCs w:val="24"/>
          </w:rPr>
          <w:t xml:space="preserve">подпунктах </w:t>
        </w:r>
      </w:hyperlink>
      <w:r w:rsidRPr="00833AA5">
        <w:rPr>
          <w:rFonts w:ascii="Arial" w:hAnsi="Arial" w:cs="Arial"/>
          <w:sz w:val="24"/>
          <w:szCs w:val="24"/>
        </w:rPr>
        <w:t xml:space="preserve">3 и </w:t>
      </w:r>
      <w:hyperlink w:anchor="HYPERLINK consultantplus://offline/ref=DDBD5645FF5FAF96358ED0ADFC39170EF2B9B14A51E2CCEA184E78CFDDC7CB4F67AC0B779AF390C9CB0D8DE19FF0A0779A078F246D3F2DC2RAa2P " w:history="1">
        <w:r w:rsidRPr="00833AA5">
          <w:rPr>
            <w:rFonts w:ascii="Arial" w:hAnsi="Arial" w:cs="Arial"/>
            <w:sz w:val="24"/>
            <w:szCs w:val="24"/>
          </w:rPr>
          <w:t>4</w:t>
        </w:r>
      </w:hyperlink>
      <w:r w:rsidRPr="00833AA5">
        <w:rPr>
          <w:rFonts w:ascii="Arial" w:hAnsi="Arial" w:cs="Arial"/>
          <w:sz w:val="24"/>
          <w:szCs w:val="24"/>
        </w:rPr>
        <w:t xml:space="preserve"> пункта 2.6.1 настоящего административного регламента;</w:t>
      </w:r>
    </w:p>
    <w:p w:rsidR="00DB05F8" w:rsidRPr="00833AA5" w:rsidRDefault="00DB05F8" w:rsidP="00833856">
      <w:pPr>
        <w:autoSpaceDE w:val="0"/>
        <w:autoSpaceDN w:val="0"/>
        <w:snapToGrid w:val="0"/>
        <w:ind w:firstLine="709"/>
        <w:jc w:val="both"/>
        <w:rPr>
          <w:rFonts w:ascii="Arial" w:hAnsi="Arial" w:cs="Arial"/>
          <w:sz w:val="24"/>
          <w:szCs w:val="24"/>
        </w:rPr>
      </w:pPr>
      <w:r w:rsidRPr="00833AA5">
        <w:rPr>
          <w:rFonts w:ascii="Arial" w:hAnsi="Arial" w:cs="Arial"/>
          <w:sz w:val="24"/>
          <w:szCs w:val="24"/>
        </w:rPr>
        <w:t>3) сведения (документы) организаций (органов) государственного технического учета и (или) технической инвентаризации объектов капитального строительства о жилых помещениях, занимаемых гражданином и (или) членами его семьи, право собственности на которые не зарегистрировано в Едином государственном реестре недвижимости;</w:t>
      </w:r>
    </w:p>
    <w:p w:rsidR="00DB05F8" w:rsidRPr="00833AA5" w:rsidRDefault="00DB05F8">
      <w:pPr>
        <w:autoSpaceDE w:val="0"/>
        <w:autoSpaceDN w:val="0"/>
        <w:snapToGrid w:val="0"/>
        <w:ind w:firstLine="720"/>
        <w:jc w:val="both"/>
        <w:rPr>
          <w:rFonts w:ascii="Arial" w:hAnsi="Arial" w:cs="Arial"/>
          <w:sz w:val="24"/>
          <w:szCs w:val="24"/>
        </w:rPr>
      </w:pPr>
      <w:r w:rsidRPr="00833AA5">
        <w:rPr>
          <w:rFonts w:ascii="Arial" w:hAnsi="Arial" w:cs="Arial"/>
          <w:sz w:val="24"/>
          <w:szCs w:val="24"/>
        </w:rPr>
        <w:t>4) копию договора социального найма или иной документ, на основании которого может быть установлен факт проживания в жилом помещении на условиях договора социального найма (ордер, копия финансового лицевого счета и другие), - для гражданина, являющегося нанимателем жилого помещения по договору социального найма или членом семьи нанимателя жилого помещения по договору социального найма;</w:t>
      </w:r>
    </w:p>
    <w:p w:rsidR="00DB05F8" w:rsidRPr="00833AA5" w:rsidRDefault="00DB05F8">
      <w:pPr>
        <w:autoSpaceDE w:val="0"/>
        <w:autoSpaceDN w:val="0"/>
        <w:snapToGrid w:val="0"/>
        <w:ind w:firstLine="720"/>
        <w:jc w:val="both"/>
        <w:rPr>
          <w:rFonts w:ascii="Arial" w:hAnsi="Arial" w:cs="Arial"/>
          <w:sz w:val="24"/>
          <w:szCs w:val="24"/>
        </w:rPr>
      </w:pPr>
      <w:r w:rsidRPr="00833AA5">
        <w:rPr>
          <w:rFonts w:ascii="Arial" w:hAnsi="Arial" w:cs="Arial"/>
          <w:sz w:val="24"/>
          <w:szCs w:val="24"/>
        </w:rPr>
        <w:t>5) сведения о месте жительства указанных в заявлении гражданина, членов его семьи в случае отсутствия в паспорте или ином документе, удостоверяющем личность, отметки о регистрации по месту жительства указанных в заявлении лиц;</w:t>
      </w:r>
    </w:p>
    <w:p w:rsidR="00DB05F8" w:rsidRPr="00833AA5" w:rsidRDefault="00DB05F8">
      <w:pPr>
        <w:autoSpaceDE w:val="0"/>
        <w:autoSpaceDN w:val="0"/>
        <w:snapToGrid w:val="0"/>
        <w:ind w:firstLine="720"/>
        <w:jc w:val="both"/>
        <w:rPr>
          <w:rFonts w:ascii="Arial" w:hAnsi="Arial" w:cs="Arial"/>
          <w:sz w:val="24"/>
          <w:szCs w:val="24"/>
        </w:rPr>
      </w:pPr>
      <w:r w:rsidRPr="00833AA5">
        <w:rPr>
          <w:rFonts w:ascii="Arial" w:hAnsi="Arial" w:cs="Arial"/>
          <w:sz w:val="24"/>
          <w:szCs w:val="24"/>
        </w:rPr>
        <w:t>6) решение уполномоченного органа о признании жилого дома (жилого помещения) непригодным для проживания - в случае признания нуждающимся в жилых помещениях гражданина, проживающего в жилом помещении, признанном непригодным для проживания;</w:t>
      </w:r>
    </w:p>
    <w:p w:rsidR="00DB05F8" w:rsidRPr="00833AA5" w:rsidRDefault="00DB05F8">
      <w:pPr>
        <w:autoSpaceDE w:val="0"/>
        <w:autoSpaceDN w:val="0"/>
        <w:snapToGrid w:val="0"/>
        <w:ind w:firstLine="720"/>
        <w:jc w:val="both"/>
        <w:rPr>
          <w:rFonts w:ascii="Arial" w:hAnsi="Arial" w:cs="Arial"/>
          <w:sz w:val="24"/>
          <w:szCs w:val="24"/>
        </w:rPr>
      </w:pPr>
      <w:r w:rsidRPr="00833AA5">
        <w:rPr>
          <w:rFonts w:ascii="Arial" w:hAnsi="Arial" w:cs="Arial"/>
          <w:sz w:val="24"/>
          <w:szCs w:val="24"/>
        </w:rPr>
        <w:t>7) копию договора найма жилого помещения жилищного фонда социального использования - для гражданина, являющегося нанимателем жилого помещения по договору найма жилого помещения государственного или муниципального жилищного фонда социального использования или членом семьи нанимателя жилого помещения по договору найма жилого помещения государственного или муниципального жилищного фонда социального использования;</w:t>
      </w:r>
    </w:p>
    <w:p w:rsidR="00DB05F8" w:rsidRPr="00833AA5" w:rsidRDefault="00DB05F8">
      <w:pPr>
        <w:autoSpaceDE w:val="0"/>
        <w:autoSpaceDN w:val="0"/>
        <w:snapToGrid w:val="0"/>
        <w:ind w:firstLine="720"/>
        <w:jc w:val="both"/>
        <w:rPr>
          <w:rFonts w:ascii="Arial" w:hAnsi="Arial" w:cs="Arial"/>
          <w:sz w:val="24"/>
          <w:szCs w:val="24"/>
        </w:rPr>
      </w:pPr>
      <w:r w:rsidRPr="00833AA5">
        <w:rPr>
          <w:rFonts w:ascii="Arial" w:hAnsi="Arial" w:cs="Arial"/>
          <w:sz w:val="24"/>
          <w:szCs w:val="24"/>
        </w:rPr>
        <w:t>8) копию технического паспорта жилого помещения, если указанное помещение не было поставлено на кадастровый учет;</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 xml:space="preserve">9) сведения о постановке гражданина на учет в целях последующего предоставления земельного участка в собственность бесплатно. </w:t>
      </w:r>
    </w:p>
    <w:p w:rsidR="00DB05F8" w:rsidRPr="00833AA5" w:rsidRDefault="00DB05F8">
      <w:pPr>
        <w:snapToGrid w:val="0"/>
        <w:ind w:firstLine="709"/>
        <w:jc w:val="both"/>
        <w:rPr>
          <w:rFonts w:ascii="Arial" w:hAnsi="Arial" w:cs="Arial"/>
          <w:sz w:val="24"/>
          <w:szCs w:val="24"/>
        </w:rPr>
      </w:pPr>
      <w:r w:rsidRPr="00833AA5">
        <w:rPr>
          <w:rFonts w:ascii="Arial" w:hAnsi="Arial" w:cs="Arial"/>
          <w:sz w:val="24"/>
          <w:szCs w:val="24"/>
        </w:rPr>
        <w:t>В случае если заявитель не представил указанные в настоящем пункте документы (их копии или содержащиеся в них сведения) по собственной инициативе, уполномоченный орган самостоятельно запрашивает такие документы (сведения) в организациях (органах), участвующих в предоставлении муниципальной услуги) и получает их в рамках межведомственного информационного взаимодействия.</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lastRenderedPageBreak/>
        <w:t>2.6.3. Заявление и документы, указанные в пункте 2.6 настоящего административного регламента могут быть представлены заявителями по их выбору в уполномоченный орган или МФЦ лично, либо направлены в уполномоченный орган посредством почтовой связи на бумажном носителе или представлены в форме электронного документа с использованием Единого портала государственных и муниципальных услуг.</w:t>
      </w:r>
    </w:p>
    <w:p w:rsidR="009C07BE" w:rsidRPr="00833AA5" w:rsidRDefault="009C07BE" w:rsidP="009C07BE">
      <w:pPr>
        <w:autoSpaceDE w:val="0"/>
        <w:autoSpaceDN w:val="0"/>
        <w:snapToGrid w:val="0"/>
        <w:ind w:firstLine="709"/>
        <w:jc w:val="both"/>
        <w:rPr>
          <w:rFonts w:ascii="Arial" w:hAnsi="Arial" w:cs="Arial"/>
          <w:sz w:val="24"/>
          <w:szCs w:val="24"/>
        </w:rPr>
      </w:pPr>
      <w:r w:rsidRPr="00833AA5">
        <w:rPr>
          <w:rFonts w:ascii="Arial" w:hAnsi="Arial" w:cs="Arial"/>
          <w:sz w:val="24"/>
          <w:szCs w:val="24"/>
        </w:rPr>
        <w:t xml:space="preserve">Копии документов должны быть заверены в установленном законодательством порядке или представлены с предъявлением подлинников. </w:t>
      </w:r>
    </w:p>
    <w:p w:rsidR="00DB05F8" w:rsidRPr="00833AA5" w:rsidRDefault="00DB05F8">
      <w:pPr>
        <w:autoSpaceDE w:val="0"/>
        <w:snapToGrid w:val="0"/>
        <w:ind w:firstLine="709"/>
        <w:jc w:val="both"/>
        <w:rPr>
          <w:rFonts w:ascii="Arial" w:hAnsi="Arial" w:cs="Arial"/>
          <w:sz w:val="24"/>
          <w:szCs w:val="24"/>
        </w:rPr>
      </w:pPr>
      <w:r w:rsidRPr="00833AA5">
        <w:rPr>
          <w:rFonts w:ascii="Arial" w:hAnsi="Arial" w:cs="Arial"/>
          <w:sz w:val="24"/>
          <w:szCs w:val="24"/>
        </w:rPr>
        <w:t>Заявление в форме электронного документа может быть подписано заявителем простой электронной подписью заявителя (представителя заявителя) и (или) усиленной квалифицированной (неквалифицированной) электронной подписью заявителя (представителя заявителя) при соблюдении требований и условий, установленных Федеральным законом от 06.04.2011 № 63-ФЗ «Об электронной подписи»</w:t>
      </w:r>
      <w:r w:rsidR="005B3771" w:rsidRPr="00833AA5">
        <w:rPr>
          <w:rFonts w:ascii="Arial" w:hAnsi="Arial" w:cs="Arial"/>
          <w:sz w:val="24"/>
          <w:szCs w:val="24"/>
        </w:rPr>
        <w:t xml:space="preserve"> (далее – Федеральный закон № 63-ФЗ)</w:t>
      </w:r>
      <w:r w:rsidRPr="00833AA5">
        <w:rPr>
          <w:rFonts w:ascii="Arial" w:hAnsi="Arial" w:cs="Arial"/>
          <w:sz w:val="24"/>
          <w:szCs w:val="24"/>
        </w:rPr>
        <w:t xml:space="preserve">,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DB05F8" w:rsidRPr="00833AA5" w:rsidRDefault="00DB05F8">
      <w:pPr>
        <w:snapToGrid w:val="0"/>
        <w:ind w:firstLine="709"/>
        <w:jc w:val="both"/>
        <w:rPr>
          <w:rFonts w:ascii="Arial" w:hAnsi="Arial" w:cs="Arial"/>
          <w:sz w:val="24"/>
          <w:szCs w:val="24"/>
        </w:rPr>
      </w:pPr>
      <w:r w:rsidRPr="00833AA5">
        <w:rPr>
          <w:rFonts w:ascii="Arial" w:eastAsia="Calibri" w:hAnsi="Arial" w:cs="Arial"/>
          <w:sz w:val="24"/>
          <w:szCs w:val="24"/>
        </w:rPr>
        <w:t>Ответственность за достоверность и полноту представляемых сведений и документов, являющихся основанием для предоставления муниципальной услуги, возлагается на заявителя.</w:t>
      </w:r>
    </w:p>
    <w:p w:rsidR="00DB05F8" w:rsidRPr="00833AA5" w:rsidRDefault="00DB05F8">
      <w:pPr>
        <w:snapToGrid w:val="0"/>
        <w:ind w:firstLine="709"/>
        <w:jc w:val="both"/>
        <w:rPr>
          <w:rFonts w:ascii="Arial" w:hAnsi="Arial" w:cs="Arial"/>
          <w:sz w:val="24"/>
          <w:szCs w:val="24"/>
        </w:rPr>
      </w:pPr>
      <w:r w:rsidRPr="00833AA5">
        <w:rPr>
          <w:rFonts w:ascii="Arial" w:hAnsi="Arial" w:cs="Arial"/>
          <w:sz w:val="24"/>
          <w:szCs w:val="24"/>
        </w:rPr>
        <w:t xml:space="preserve">2.6.4. </w:t>
      </w:r>
      <w:r w:rsidRPr="00833AA5">
        <w:rPr>
          <w:rFonts w:ascii="Arial" w:eastAsia="Calibri" w:hAnsi="Arial" w:cs="Arial"/>
          <w:sz w:val="24"/>
          <w:szCs w:val="24"/>
        </w:rPr>
        <w:t>Уполномоченный орган не вправе требовать от заявителя:</w:t>
      </w:r>
    </w:p>
    <w:p w:rsidR="00DB05F8" w:rsidRPr="00833AA5" w:rsidRDefault="00DB05F8">
      <w:pPr>
        <w:snapToGrid w:val="0"/>
        <w:ind w:firstLine="709"/>
        <w:jc w:val="both"/>
        <w:rPr>
          <w:rFonts w:ascii="Arial" w:eastAsia="Calibri" w:hAnsi="Arial" w:cs="Arial"/>
          <w:sz w:val="24"/>
          <w:szCs w:val="24"/>
        </w:rPr>
      </w:pPr>
      <w:r w:rsidRPr="00833AA5">
        <w:rPr>
          <w:rFonts w:ascii="Arial" w:eastAsia="Calibri" w:hAnsi="Arial" w:cs="Arial"/>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DB05F8" w:rsidRPr="00833AA5" w:rsidRDefault="00DB05F8">
      <w:pPr>
        <w:snapToGrid w:val="0"/>
        <w:ind w:firstLine="709"/>
        <w:jc w:val="both"/>
        <w:rPr>
          <w:rFonts w:ascii="Arial" w:eastAsia="Calibri" w:hAnsi="Arial" w:cs="Arial"/>
          <w:sz w:val="24"/>
          <w:szCs w:val="24"/>
        </w:rPr>
      </w:pPr>
      <w:r w:rsidRPr="00833AA5">
        <w:rPr>
          <w:rFonts w:ascii="Arial" w:eastAsia="Calibri" w:hAnsi="Arial" w:cs="Arial"/>
          <w:sz w:val="24"/>
          <w:szCs w:val="24"/>
        </w:rPr>
        <w:t>2)</w:t>
      </w:r>
      <w:r w:rsidRPr="00833AA5">
        <w:rPr>
          <w:rFonts w:ascii="Arial" w:hAnsi="Arial" w:cs="Arial"/>
          <w:sz w:val="24"/>
          <w:szCs w:val="24"/>
        </w:rPr>
        <w:t xml:space="preserve">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за исключением документов, включенных в определенный частью 6 статьи 7 Федерального закона от 27 июля 2010 г.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по собственной инициативе</w:t>
      </w:r>
      <w:r w:rsidRPr="00833AA5">
        <w:rPr>
          <w:rFonts w:ascii="Arial" w:eastAsia="Calibri" w:hAnsi="Arial" w:cs="Arial"/>
          <w:sz w:val="24"/>
          <w:szCs w:val="24"/>
        </w:rPr>
        <w:t>;</w:t>
      </w:r>
    </w:p>
    <w:p w:rsidR="00DB05F8" w:rsidRPr="00833AA5" w:rsidRDefault="00DB05F8">
      <w:pPr>
        <w:snapToGrid w:val="0"/>
        <w:ind w:firstLine="709"/>
        <w:jc w:val="both"/>
        <w:rPr>
          <w:rFonts w:ascii="Arial" w:eastAsia="Calibri" w:hAnsi="Arial" w:cs="Arial"/>
          <w:sz w:val="24"/>
          <w:szCs w:val="24"/>
        </w:rPr>
      </w:pPr>
      <w:r w:rsidRPr="00833AA5">
        <w:rPr>
          <w:rFonts w:ascii="Arial" w:eastAsia="Calibri" w:hAnsi="Arial" w:cs="Arial"/>
          <w:sz w:val="24"/>
          <w:szCs w:val="24"/>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w:t>
      </w:r>
      <w:r w:rsidR="00CA4E08" w:rsidRPr="00833AA5">
        <w:rPr>
          <w:rFonts w:ascii="Arial" w:eastAsia="Calibri" w:hAnsi="Arial" w:cs="Arial"/>
          <w:sz w:val="24"/>
          <w:szCs w:val="24"/>
        </w:rPr>
        <w:t xml:space="preserve"> </w:t>
      </w:r>
      <w:r w:rsidRPr="00833AA5">
        <w:rPr>
          <w:rFonts w:ascii="Arial" w:eastAsia="Calibri" w:hAnsi="Arial" w:cs="Arial"/>
          <w:sz w:val="24"/>
          <w:szCs w:val="24"/>
        </w:rPr>
        <w:t xml:space="preserve">и получения документов и информации, предоставляемых в результате предоставления таких услуг, включенных в перечни, указанные в </w:t>
      </w:r>
      <w:hyperlink w:anchor="HYPERLINK consultantplus://offline/ref=D6893BC30E4FA44C02BFC9CA1964E73C85064487B2D390420E4EFAEE12C5063752E5772169E333C7cCF9I " w:history="1">
        <w:r w:rsidRPr="00833AA5">
          <w:rPr>
            <w:rFonts w:ascii="Arial" w:eastAsia="Calibri" w:hAnsi="Arial" w:cs="Arial"/>
            <w:sz w:val="24"/>
            <w:szCs w:val="24"/>
          </w:rPr>
          <w:t xml:space="preserve">части </w:t>
        </w:r>
        <w:r w:rsidR="00CA4E08" w:rsidRPr="00833AA5">
          <w:rPr>
            <w:rFonts w:ascii="Arial" w:eastAsia="Calibri" w:hAnsi="Arial" w:cs="Arial"/>
            <w:sz w:val="24"/>
            <w:szCs w:val="24"/>
          </w:rPr>
          <w:t xml:space="preserve">    </w:t>
        </w:r>
        <w:r w:rsidRPr="00833AA5">
          <w:rPr>
            <w:rFonts w:ascii="Arial" w:eastAsia="Calibri" w:hAnsi="Arial" w:cs="Arial"/>
            <w:sz w:val="24"/>
            <w:szCs w:val="24"/>
          </w:rPr>
          <w:t>1 статьи 9</w:t>
        </w:r>
      </w:hyperlink>
      <w:r w:rsidRPr="00833AA5">
        <w:rPr>
          <w:rFonts w:ascii="Arial" w:eastAsia="Calibri" w:hAnsi="Arial" w:cs="Arial"/>
          <w:sz w:val="24"/>
          <w:szCs w:val="24"/>
        </w:rPr>
        <w:t xml:space="preserve"> Федерального закона № 210-ФЗ;</w:t>
      </w:r>
    </w:p>
    <w:p w:rsidR="00DB05F8" w:rsidRPr="00833AA5" w:rsidRDefault="00DB05F8">
      <w:pPr>
        <w:snapToGrid w:val="0"/>
        <w:ind w:firstLine="709"/>
        <w:jc w:val="both"/>
        <w:rPr>
          <w:rFonts w:ascii="Arial" w:hAnsi="Arial" w:cs="Arial"/>
          <w:sz w:val="24"/>
          <w:szCs w:val="24"/>
        </w:rPr>
      </w:pPr>
      <w:r w:rsidRPr="00833AA5">
        <w:rPr>
          <w:rFonts w:ascii="Arial" w:eastAsia="Calibri" w:hAnsi="Arial" w:cs="Arial"/>
          <w:sz w:val="24"/>
          <w:szCs w:val="24"/>
        </w:rPr>
        <w:t>4)</w:t>
      </w:r>
      <w:r w:rsidRPr="00833AA5">
        <w:rPr>
          <w:rFonts w:ascii="Arial" w:hAnsi="Arial" w:cs="Arial"/>
          <w:sz w:val="24"/>
          <w:szCs w:val="24"/>
        </w:rPr>
        <w:t xml:space="preserve"> представления документов и информации, отсутствие и (или) недостоверность которых не указывались при первоначальном отказе в приеме </w:t>
      </w:r>
      <w:r w:rsidRPr="00833AA5">
        <w:rPr>
          <w:rFonts w:ascii="Arial" w:hAnsi="Arial" w:cs="Arial"/>
          <w:sz w:val="24"/>
          <w:szCs w:val="24"/>
        </w:rPr>
        <w:lastRenderedPageBreak/>
        <w:t>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2.7. Исчерпывающий перечень оснований для отказа в приеме документов, необходимых для предоставления муниципальной услуги.</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 xml:space="preserve">Заявителю 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в результате проверки усиленной квалифицированной подписи (далее – квалифицированная подпись) выявлено несоблюдение установленных </w:t>
      </w:r>
      <w:hyperlink w:anchor="HYPERLINK consultantplus://offline/ref=B01B04AFEAC1078C055B2081D2F00D7D26850915DDEAC67687723897B638DD29D841668B624D3366b9JCN " w:history="1">
        <w:r w:rsidRPr="00833AA5">
          <w:rPr>
            <w:rFonts w:ascii="Arial" w:hAnsi="Arial" w:cs="Arial"/>
            <w:sz w:val="24"/>
            <w:szCs w:val="24"/>
          </w:rPr>
          <w:t>статьей 11</w:t>
        </w:r>
      </w:hyperlink>
      <w:r w:rsidRPr="00833AA5">
        <w:rPr>
          <w:rFonts w:ascii="Arial" w:hAnsi="Arial" w:cs="Arial"/>
          <w:sz w:val="24"/>
          <w:szCs w:val="24"/>
        </w:rPr>
        <w:t xml:space="preserve"> Федерального закона № 63-ФЗ условий признания ее действительности.</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DB05F8" w:rsidRPr="00833AA5" w:rsidRDefault="00DB05F8">
      <w:pPr>
        <w:tabs>
          <w:tab w:val="left" w:pos="1560"/>
        </w:tabs>
        <w:autoSpaceDE w:val="0"/>
        <w:autoSpaceDN w:val="0"/>
        <w:snapToGrid w:val="0"/>
        <w:ind w:firstLine="709"/>
        <w:jc w:val="both"/>
        <w:rPr>
          <w:rFonts w:ascii="Arial" w:hAnsi="Arial" w:cs="Arial"/>
          <w:sz w:val="24"/>
          <w:szCs w:val="24"/>
        </w:rPr>
      </w:pPr>
      <w:r w:rsidRPr="00833AA5">
        <w:rPr>
          <w:rFonts w:ascii="Arial" w:hAnsi="Arial" w:cs="Arial"/>
          <w:sz w:val="24"/>
          <w:szCs w:val="24"/>
        </w:rPr>
        <w:t>2.8.1. Основания для приостановления предоставления муниципальной услуги отсутствуют.</w:t>
      </w:r>
    </w:p>
    <w:p w:rsidR="00DB05F8" w:rsidRPr="00833AA5" w:rsidRDefault="00DB05F8">
      <w:pPr>
        <w:snapToGrid w:val="0"/>
        <w:ind w:firstLine="709"/>
        <w:jc w:val="both"/>
        <w:rPr>
          <w:rFonts w:ascii="Arial" w:hAnsi="Arial" w:cs="Arial"/>
          <w:sz w:val="24"/>
          <w:szCs w:val="24"/>
        </w:rPr>
      </w:pPr>
      <w:r w:rsidRPr="00833AA5">
        <w:rPr>
          <w:rFonts w:ascii="Arial" w:hAnsi="Arial" w:cs="Arial"/>
          <w:sz w:val="24"/>
          <w:szCs w:val="24"/>
        </w:rPr>
        <w:t xml:space="preserve">2.8.2. Исчерпывающий перечень оснований для отказа в предоставлении муниципальной услуги. </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Отказ в признании граждан нуждающимися в жилых помещениях для цели получения сертификата на улучшение жилищных условий допускается в случае, если:</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1) не представлены предусмотренные пунктом 2.6.1 настоящего административного регламента документы, обязанность по представлению которых возложена на заявителя;</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lastRenderedPageBreak/>
        <w:t xml:space="preserve">2)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признания граждан нуждающимися в жилых помещениях для цели получения сертификата на улучшение жилищных условий в соответствии с пунктом 2.6.2 настоящего административного регламента,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быть признанными нуждающимися в жилых помещениях для цели получения сертификата на улучшение жилищных условий; </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3) представлены документы, которые не подтверждают право соответствующих граждан быть признанными нуждающимися в жилых помещениях для цели получения сертификата на улучшение жилищных условий;</w:t>
      </w:r>
      <w:r w:rsidRPr="00833AA5">
        <w:rPr>
          <w:rFonts w:ascii="Arial" w:hAnsi="Arial" w:cs="Arial"/>
          <w:color w:val="FF0000"/>
          <w:sz w:val="24"/>
          <w:szCs w:val="24"/>
        </w:rPr>
        <w:t xml:space="preserve"> </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 xml:space="preserve">4) не истек 5 летний срок со дня совершения гражданином с целью приобретения права быть признанным нуждающимся в жилых помещениях для цели получения сертификата на улучшение жилищных условий намеренных действий, в результате которых он может быть признан нуждающимся в жилых помещениях. </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2.9. Муниципальная услуга предоставляется бесплатно.</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 xml:space="preserve">2.10. Максимальное время ожидания в очереди при подаче заявления и при получении результата предоставления муниципальной услуги составляет на личном приеме граждан – не более </w:t>
      </w:r>
      <w:r w:rsidR="00833856" w:rsidRPr="00833AA5">
        <w:rPr>
          <w:rFonts w:ascii="Arial" w:hAnsi="Arial" w:cs="Arial"/>
          <w:sz w:val="24"/>
          <w:szCs w:val="24"/>
        </w:rPr>
        <w:t>20</w:t>
      </w:r>
      <w:r w:rsidRPr="00833AA5">
        <w:rPr>
          <w:rFonts w:ascii="Arial" w:hAnsi="Arial" w:cs="Arial"/>
          <w:sz w:val="24"/>
          <w:szCs w:val="24"/>
        </w:rPr>
        <w:t xml:space="preserve"> минут.</w:t>
      </w:r>
    </w:p>
    <w:p w:rsidR="00DB05F8" w:rsidRPr="00833AA5" w:rsidRDefault="00DB05F8">
      <w:pPr>
        <w:snapToGrid w:val="0"/>
        <w:ind w:firstLine="709"/>
        <w:jc w:val="both"/>
        <w:rPr>
          <w:rFonts w:ascii="Arial" w:hAnsi="Arial" w:cs="Arial"/>
          <w:sz w:val="24"/>
          <w:szCs w:val="24"/>
        </w:rPr>
      </w:pPr>
      <w:r w:rsidRPr="00833AA5">
        <w:rPr>
          <w:rFonts w:ascii="Arial" w:hAnsi="Arial" w:cs="Arial"/>
          <w:sz w:val="24"/>
          <w:szCs w:val="24"/>
        </w:rPr>
        <w:t xml:space="preserve">2.11. Срок регистрации заявления и прилагаемых к нему документов составляет на личном приеме граждан – не более </w:t>
      </w:r>
      <w:r w:rsidR="00833856" w:rsidRPr="00833AA5">
        <w:rPr>
          <w:rFonts w:ascii="Arial" w:hAnsi="Arial" w:cs="Arial"/>
          <w:sz w:val="24"/>
          <w:szCs w:val="24"/>
        </w:rPr>
        <w:t>20</w:t>
      </w:r>
      <w:r w:rsidRPr="00833AA5">
        <w:rPr>
          <w:rFonts w:ascii="Arial" w:hAnsi="Arial" w:cs="Arial"/>
          <w:sz w:val="24"/>
          <w:szCs w:val="24"/>
        </w:rPr>
        <w:t xml:space="preserve"> минут.</w:t>
      </w:r>
    </w:p>
    <w:p w:rsidR="001329A6" w:rsidRPr="00833AA5" w:rsidRDefault="001329A6" w:rsidP="001329A6">
      <w:pPr>
        <w:pStyle w:val="aa"/>
        <w:ind w:firstLine="708"/>
        <w:jc w:val="both"/>
        <w:rPr>
          <w:rFonts w:ascii="Arial" w:hAnsi="Arial" w:cs="Arial"/>
          <w:sz w:val="24"/>
          <w:szCs w:val="24"/>
        </w:rPr>
      </w:pPr>
      <w:r w:rsidRPr="00833AA5">
        <w:rPr>
          <w:rFonts w:ascii="Arial" w:hAnsi="Arial" w:cs="Arial"/>
          <w:sz w:val="24"/>
          <w:szCs w:val="24"/>
        </w:rPr>
        <w:t>- при поступлении заявления и документов по почте, электронной почте, посредством Единого портала государственных и муниципальных услуг или через МФЦ – 1 рабочий день.</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B05F8" w:rsidRPr="00833AA5" w:rsidRDefault="00DB05F8">
      <w:pPr>
        <w:autoSpaceDE w:val="0"/>
        <w:autoSpaceDN w:val="0"/>
        <w:snapToGrid w:val="0"/>
        <w:ind w:right="-16" w:firstLine="709"/>
        <w:jc w:val="both"/>
        <w:rPr>
          <w:rFonts w:ascii="Arial" w:hAnsi="Arial" w:cs="Arial"/>
          <w:sz w:val="24"/>
          <w:szCs w:val="24"/>
        </w:rPr>
      </w:pPr>
      <w:r w:rsidRPr="00833AA5">
        <w:rPr>
          <w:rFonts w:ascii="Arial" w:hAnsi="Arial" w:cs="Arial"/>
          <w:sz w:val="24"/>
          <w:szCs w:val="24"/>
        </w:rPr>
        <w:t>2.12.1. Требования к помещениям, в которых предоставляется муниципальная услуга.</w:t>
      </w:r>
    </w:p>
    <w:p w:rsidR="00DB05F8" w:rsidRPr="00833AA5" w:rsidRDefault="00DB05F8">
      <w:pPr>
        <w:autoSpaceDE w:val="0"/>
        <w:autoSpaceDN w:val="0"/>
        <w:snapToGrid w:val="0"/>
        <w:ind w:right="-16" w:firstLine="709"/>
        <w:jc w:val="both"/>
        <w:rPr>
          <w:rFonts w:ascii="Arial" w:hAnsi="Arial" w:cs="Arial"/>
          <w:sz w:val="24"/>
          <w:szCs w:val="24"/>
        </w:rPr>
      </w:pPr>
      <w:r w:rsidRPr="00833AA5">
        <w:rPr>
          <w:rFonts w:ascii="Arial" w:hAnsi="Arial" w:cs="Arial"/>
          <w:sz w:val="24"/>
          <w:szCs w:val="24"/>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 xml:space="preserve">Помещения уполномоченного органа должны соответствовать санитарным правилам СП 2.2.3670-20 «Санитарно-эпидемиологические требования к условиям труда», утвержденным постановлением Главного государственного санитарного врача Российской Федерации </w:t>
      </w:r>
      <w:r w:rsidRPr="00833AA5">
        <w:rPr>
          <w:rFonts w:ascii="Arial" w:hAnsi="Arial" w:cs="Arial"/>
          <w:sz w:val="24"/>
          <w:szCs w:val="24"/>
        </w:rPr>
        <w:br/>
        <w:t>от 02 декабря 2020 г. № 40, и быть оборудованы средствами пожаротушения.</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Вход и выход из помещений оборудуются соответствующими указателями.</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lastRenderedPageBreak/>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2.12.2. Требования к местам ожидания.</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Места ожидания должны быть оборудованы стульями, кресельными секциями, скамьями.</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2.12.3. Требования к местам приема заявителей.</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Прием заявителей осуществляется в специально выделенных для этих целей помещениях.</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При организации рабочих мест должна быть предусмотрена возможность свободного входа и выхода должностных лиц уполномоченного органа из помещения при необходимости.</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2.12.4. Требования к информационным стендам.</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На информационных стендах, официальном сайте уполномоченного органа размещаются следующие информационные материалы:</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текст настоящего административного регламента;</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информация о порядке исполнения муниципальной услуги;</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перечень документов, необходимых для предоставления муниципальной услуги;</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формы и образцы документов для заполнения;</w:t>
      </w:r>
    </w:p>
    <w:p w:rsidR="00DB05F8" w:rsidRPr="00833AA5" w:rsidRDefault="00DB05F8">
      <w:pPr>
        <w:autoSpaceDE w:val="0"/>
        <w:autoSpaceDN w:val="0"/>
        <w:snapToGrid w:val="0"/>
        <w:ind w:right="-16" w:firstLine="709"/>
        <w:jc w:val="both"/>
        <w:rPr>
          <w:rFonts w:ascii="Arial" w:hAnsi="Arial" w:cs="Arial"/>
          <w:sz w:val="24"/>
          <w:szCs w:val="24"/>
        </w:rPr>
      </w:pPr>
      <w:r w:rsidRPr="00833AA5">
        <w:rPr>
          <w:rFonts w:ascii="Arial" w:hAnsi="Arial" w:cs="Arial"/>
          <w:sz w:val="24"/>
          <w:szCs w:val="24"/>
        </w:rPr>
        <w:t>сведения о месте нахождения и графике работы уполномоченного органа и МФЦ;</w:t>
      </w:r>
    </w:p>
    <w:p w:rsidR="00DB05F8" w:rsidRPr="00833AA5" w:rsidRDefault="00DB05F8">
      <w:pPr>
        <w:autoSpaceDE w:val="0"/>
        <w:autoSpaceDN w:val="0"/>
        <w:snapToGrid w:val="0"/>
        <w:ind w:right="-16" w:firstLine="709"/>
        <w:jc w:val="both"/>
        <w:rPr>
          <w:rFonts w:ascii="Arial" w:hAnsi="Arial" w:cs="Arial"/>
          <w:sz w:val="24"/>
          <w:szCs w:val="24"/>
        </w:rPr>
      </w:pPr>
      <w:r w:rsidRPr="00833AA5">
        <w:rPr>
          <w:rFonts w:ascii="Arial" w:hAnsi="Arial" w:cs="Arial"/>
          <w:sz w:val="24"/>
          <w:szCs w:val="24"/>
        </w:rPr>
        <w:t>справочные телефоны;</w:t>
      </w:r>
    </w:p>
    <w:p w:rsidR="00DB05F8" w:rsidRPr="00833AA5" w:rsidRDefault="00DB05F8">
      <w:pPr>
        <w:autoSpaceDE w:val="0"/>
        <w:autoSpaceDN w:val="0"/>
        <w:snapToGrid w:val="0"/>
        <w:ind w:right="-16" w:firstLine="709"/>
        <w:jc w:val="both"/>
        <w:rPr>
          <w:rFonts w:ascii="Arial" w:hAnsi="Arial" w:cs="Arial"/>
          <w:sz w:val="24"/>
          <w:szCs w:val="24"/>
        </w:rPr>
      </w:pPr>
      <w:r w:rsidRPr="00833AA5">
        <w:rPr>
          <w:rFonts w:ascii="Arial" w:hAnsi="Arial" w:cs="Arial"/>
          <w:sz w:val="24"/>
          <w:szCs w:val="24"/>
        </w:rPr>
        <w:t>адреса электронной почты и адреса Интернет-сайтов;</w:t>
      </w:r>
    </w:p>
    <w:p w:rsidR="00DB05F8" w:rsidRPr="00833AA5" w:rsidRDefault="00DB05F8">
      <w:pPr>
        <w:autoSpaceDE w:val="0"/>
        <w:autoSpaceDN w:val="0"/>
        <w:snapToGrid w:val="0"/>
        <w:ind w:right="-16" w:firstLine="709"/>
        <w:jc w:val="both"/>
        <w:rPr>
          <w:rFonts w:ascii="Arial" w:hAnsi="Arial" w:cs="Arial"/>
          <w:sz w:val="24"/>
          <w:szCs w:val="24"/>
        </w:rPr>
      </w:pPr>
      <w:r w:rsidRPr="00833AA5">
        <w:rPr>
          <w:rFonts w:ascii="Arial" w:hAnsi="Arial" w:cs="Arial"/>
          <w:sz w:val="24"/>
          <w:szCs w:val="24"/>
        </w:rPr>
        <w:t>информация о месте личного приема, а также об установленных для личного приема днях и часах.</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При изменении информации по исполнению муниципальной услуги осуществляется ее периодическое обновление.</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и на официальном сайте уполномоченного органа (</w:t>
      </w:r>
      <w:r w:rsidR="00704A86" w:rsidRPr="00833AA5">
        <w:rPr>
          <w:rFonts w:ascii="Arial" w:hAnsi="Arial" w:cs="Arial"/>
          <w:color w:val="404040"/>
          <w:sz w:val="24"/>
          <w:szCs w:val="24"/>
        </w:rPr>
        <w:t>http://aleksandrovskoe-sp.r</w:t>
      </w:r>
      <w:r w:rsidR="00704A86" w:rsidRPr="00833AA5">
        <w:rPr>
          <w:rFonts w:ascii="Arial" w:hAnsi="Arial" w:cs="Arial"/>
          <w:color w:val="404040"/>
          <w:sz w:val="24"/>
          <w:szCs w:val="24"/>
          <w:lang w:val="en-US"/>
        </w:rPr>
        <w:t>u</w:t>
      </w:r>
      <w:r w:rsidRPr="00833AA5">
        <w:rPr>
          <w:rFonts w:ascii="Arial" w:hAnsi="Arial" w:cs="Arial"/>
          <w:sz w:val="24"/>
          <w:szCs w:val="24"/>
        </w:rPr>
        <w:t>).</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2.12.5. Требования к обеспечению доступности предоставления муниципальной услуги для инвалидов.</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В целях обеспечения условий доступности для инвалидов муниципальной услуги должно быть обеспечено:</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беспрепятственный вход инвалидов в помещение и выход из него;</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возможность самостоятельного передвижения инвалидов по территории организации, помещения, в которых оказывается муниципальная услуга;</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допуск сурдопереводчика и тифлосурдопереводчика;</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предоставление при необходимости услуги по месту жительства инвалида или в дистанционном режиме;</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DB05F8" w:rsidRPr="00833AA5" w:rsidRDefault="00DB05F8">
      <w:pPr>
        <w:autoSpaceDE w:val="0"/>
        <w:autoSpaceDN w:val="0"/>
        <w:snapToGrid w:val="0"/>
        <w:ind w:right="-16" w:firstLine="709"/>
        <w:jc w:val="both"/>
        <w:rPr>
          <w:rFonts w:ascii="Arial" w:hAnsi="Arial" w:cs="Arial"/>
          <w:sz w:val="24"/>
          <w:szCs w:val="24"/>
        </w:rPr>
      </w:pPr>
      <w:r w:rsidRPr="00833AA5">
        <w:rPr>
          <w:rFonts w:ascii="Arial" w:hAnsi="Arial" w:cs="Arial"/>
          <w:sz w:val="24"/>
          <w:szCs w:val="24"/>
        </w:rPr>
        <w:t>2.13.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уполномоченного органа и должностных лиц уполномоченного органа.</w:t>
      </w:r>
    </w:p>
    <w:p w:rsidR="00DB05F8" w:rsidRPr="00833AA5" w:rsidRDefault="00DB05F8">
      <w:pPr>
        <w:autoSpaceDE w:val="0"/>
        <w:autoSpaceDN w:val="0"/>
        <w:snapToGrid w:val="0"/>
        <w:ind w:right="-16" w:firstLine="709"/>
        <w:jc w:val="both"/>
        <w:rPr>
          <w:rFonts w:ascii="Arial" w:hAnsi="Arial" w:cs="Arial"/>
          <w:strike/>
          <w:sz w:val="24"/>
          <w:szCs w:val="24"/>
        </w:rPr>
      </w:pPr>
      <w:r w:rsidRPr="00833AA5">
        <w:rPr>
          <w:rFonts w:ascii="Arial" w:hAnsi="Arial" w:cs="Arial"/>
          <w:sz w:val="24"/>
          <w:szCs w:val="24"/>
        </w:rPr>
        <w:t>2.14.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p>
    <w:p w:rsidR="00DB05F8" w:rsidRPr="00833AA5" w:rsidRDefault="00DB05F8">
      <w:pPr>
        <w:autoSpaceDE w:val="0"/>
        <w:autoSpaceDN w:val="0"/>
        <w:snapToGrid w:val="0"/>
        <w:ind w:left="900" w:right="771" w:firstLine="709"/>
        <w:jc w:val="both"/>
        <w:rPr>
          <w:rFonts w:ascii="Arial" w:hAnsi="Arial" w:cs="Arial"/>
          <w:sz w:val="24"/>
          <w:szCs w:val="24"/>
        </w:rPr>
      </w:pPr>
    </w:p>
    <w:p w:rsidR="00DB05F8" w:rsidRPr="00833AA5" w:rsidRDefault="00DB05F8">
      <w:pPr>
        <w:autoSpaceDE w:val="0"/>
        <w:autoSpaceDN w:val="0"/>
        <w:snapToGrid w:val="0"/>
        <w:jc w:val="center"/>
        <w:rPr>
          <w:rFonts w:ascii="Arial" w:hAnsi="Arial" w:cs="Arial"/>
          <w:sz w:val="24"/>
          <w:szCs w:val="24"/>
        </w:rPr>
      </w:pPr>
      <w:r w:rsidRPr="00833AA5">
        <w:rPr>
          <w:rFonts w:ascii="Arial" w:hAnsi="Arial" w:cs="Arial"/>
          <w:sz w:val="24"/>
          <w:szCs w:val="24"/>
        </w:rPr>
        <w:t xml:space="preserve">3. Состав, последовательность и сроки выполнения административных процедур, требования к порядку их выполнения, </w:t>
      </w:r>
      <w:r w:rsidRPr="00833AA5">
        <w:rPr>
          <w:rFonts w:ascii="Arial" w:hAnsi="Arial" w:cs="Arial"/>
          <w:sz w:val="24"/>
          <w:szCs w:val="24"/>
        </w:rPr>
        <w:br/>
        <w:t xml:space="preserve">в том числе особенности выполнения административных процедур </w:t>
      </w:r>
      <w:r w:rsidRPr="00833AA5">
        <w:rPr>
          <w:rFonts w:ascii="Arial" w:hAnsi="Arial" w:cs="Arial"/>
          <w:sz w:val="24"/>
          <w:szCs w:val="24"/>
        </w:rPr>
        <w:br/>
        <w:t>в электронной форме, а также особенности выполнения административных процедур в МФЦ</w:t>
      </w:r>
    </w:p>
    <w:p w:rsidR="00DB05F8" w:rsidRPr="00833AA5" w:rsidRDefault="00DB05F8">
      <w:pPr>
        <w:autoSpaceDE w:val="0"/>
        <w:autoSpaceDN w:val="0"/>
        <w:snapToGrid w:val="0"/>
        <w:ind w:firstLine="709"/>
        <w:jc w:val="both"/>
        <w:rPr>
          <w:rFonts w:ascii="Arial" w:hAnsi="Arial" w:cs="Arial"/>
          <w:sz w:val="24"/>
          <w:szCs w:val="24"/>
        </w:rPr>
      </w:pP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3.1. Предоставление муниципальной услуги включает в себя следующие административные процедуры:</w:t>
      </w:r>
    </w:p>
    <w:p w:rsidR="009C07BE" w:rsidRPr="00833AA5" w:rsidRDefault="009C07BE" w:rsidP="009C07BE">
      <w:pPr>
        <w:autoSpaceDE w:val="0"/>
        <w:autoSpaceDN w:val="0"/>
        <w:adjustRightInd w:val="0"/>
        <w:ind w:firstLine="709"/>
        <w:jc w:val="both"/>
        <w:rPr>
          <w:rFonts w:ascii="Arial" w:hAnsi="Arial" w:cs="Arial"/>
          <w:sz w:val="24"/>
          <w:szCs w:val="24"/>
        </w:rPr>
      </w:pPr>
      <w:r w:rsidRPr="00833AA5">
        <w:rPr>
          <w:rFonts w:ascii="Arial" w:hAnsi="Arial" w:cs="Arial"/>
          <w:sz w:val="24"/>
          <w:szCs w:val="24"/>
        </w:rPr>
        <w:t>1) прием и регистрация (отказ в приеме) заявления и прилагаемых к нему документов;</w:t>
      </w:r>
    </w:p>
    <w:p w:rsidR="009C07BE" w:rsidRPr="00833AA5" w:rsidRDefault="009C07BE" w:rsidP="009C07BE">
      <w:pPr>
        <w:autoSpaceDE w:val="0"/>
        <w:autoSpaceDN w:val="0"/>
        <w:adjustRightInd w:val="0"/>
        <w:ind w:firstLine="709"/>
        <w:jc w:val="both"/>
        <w:rPr>
          <w:rFonts w:ascii="Arial" w:hAnsi="Arial" w:cs="Arial"/>
          <w:sz w:val="24"/>
          <w:szCs w:val="24"/>
        </w:rPr>
      </w:pPr>
      <w:r w:rsidRPr="00833AA5">
        <w:rPr>
          <w:rFonts w:ascii="Arial" w:hAnsi="Arial" w:cs="Arial"/>
          <w:sz w:val="24"/>
          <w:szCs w:val="24"/>
        </w:rPr>
        <w:t>2)</w:t>
      </w:r>
      <w:r w:rsidR="00833856" w:rsidRPr="00833AA5">
        <w:rPr>
          <w:rFonts w:ascii="Arial" w:hAnsi="Arial" w:cs="Arial"/>
          <w:sz w:val="24"/>
          <w:szCs w:val="24"/>
        </w:rPr>
        <w:t xml:space="preserve"> </w:t>
      </w:r>
      <w:r w:rsidRPr="00833AA5">
        <w:rPr>
          <w:rFonts w:ascii="Arial" w:hAnsi="Arial" w:cs="Arial"/>
          <w:sz w:val="24"/>
          <w:szCs w:val="24"/>
        </w:rPr>
        <w:t>проведение комиссионного обследования жилищных условий граждан;</w:t>
      </w:r>
    </w:p>
    <w:p w:rsidR="009C07BE" w:rsidRPr="00833AA5" w:rsidRDefault="009C07BE" w:rsidP="009C07BE">
      <w:pPr>
        <w:autoSpaceDE w:val="0"/>
        <w:autoSpaceDN w:val="0"/>
        <w:adjustRightInd w:val="0"/>
        <w:ind w:firstLine="709"/>
        <w:jc w:val="both"/>
        <w:rPr>
          <w:rFonts w:ascii="Arial" w:hAnsi="Arial" w:cs="Arial"/>
          <w:strike/>
          <w:sz w:val="24"/>
          <w:szCs w:val="24"/>
        </w:rPr>
      </w:pPr>
      <w:r w:rsidRPr="00833AA5">
        <w:rPr>
          <w:rFonts w:ascii="Arial" w:hAnsi="Arial" w:cs="Arial"/>
          <w:sz w:val="24"/>
          <w:szCs w:val="24"/>
        </w:rPr>
        <w:t>3)</w:t>
      </w:r>
      <w:r w:rsidR="00833856" w:rsidRPr="00833AA5">
        <w:rPr>
          <w:rFonts w:ascii="Arial" w:hAnsi="Arial" w:cs="Arial"/>
          <w:sz w:val="24"/>
          <w:szCs w:val="24"/>
        </w:rPr>
        <w:t xml:space="preserve"> </w:t>
      </w:r>
      <w:r w:rsidRPr="00833AA5">
        <w:rPr>
          <w:rFonts w:ascii="Arial" w:hAnsi="Arial" w:cs="Arial"/>
          <w:sz w:val="24"/>
          <w:szCs w:val="24"/>
        </w:rPr>
        <w:t>формирование и направление межведомственных запросов документов (информации), необходимых для рассмотрения заявления;</w:t>
      </w:r>
    </w:p>
    <w:p w:rsidR="009C07BE" w:rsidRPr="00833AA5" w:rsidRDefault="009C07BE" w:rsidP="009C07BE">
      <w:pPr>
        <w:autoSpaceDE w:val="0"/>
        <w:autoSpaceDN w:val="0"/>
        <w:adjustRightInd w:val="0"/>
        <w:ind w:firstLine="709"/>
        <w:jc w:val="both"/>
        <w:rPr>
          <w:rFonts w:ascii="Arial" w:hAnsi="Arial" w:cs="Arial"/>
          <w:sz w:val="24"/>
          <w:szCs w:val="24"/>
        </w:rPr>
      </w:pPr>
      <w:r w:rsidRPr="00833AA5">
        <w:rPr>
          <w:rFonts w:ascii="Arial" w:hAnsi="Arial" w:cs="Arial"/>
          <w:sz w:val="24"/>
          <w:szCs w:val="24"/>
        </w:rPr>
        <w:t>4) рассмотрение заявления и представленных до</w:t>
      </w:r>
      <w:r w:rsidR="00704A86" w:rsidRPr="00833AA5">
        <w:rPr>
          <w:rFonts w:ascii="Arial" w:hAnsi="Arial" w:cs="Arial"/>
          <w:sz w:val="24"/>
          <w:szCs w:val="24"/>
        </w:rPr>
        <w:t>кументов, издание постановления администрации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xml:space="preserve"> </w:t>
      </w:r>
      <w:r w:rsidR="001C0EA1" w:rsidRPr="00833AA5">
        <w:rPr>
          <w:rFonts w:ascii="Arial" w:hAnsi="Arial" w:cs="Arial"/>
          <w:sz w:val="24"/>
          <w:szCs w:val="24"/>
        </w:rPr>
        <w:t>о признании (об отказе в признании) гражданина нуждающимся в жилом помещении для цели получения сертификата на улучшение жилищных условий</w:t>
      </w:r>
      <w:r w:rsidRPr="00833AA5">
        <w:rPr>
          <w:rFonts w:ascii="Arial" w:hAnsi="Arial" w:cs="Arial"/>
          <w:sz w:val="24"/>
          <w:szCs w:val="24"/>
        </w:rPr>
        <w:t>;</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5) направление (вручение) уведомления о признании гражданина нуждающимся в жилых помещениях для цели получения сертификата на улучшение жилищных условий либо</w:t>
      </w:r>
      <w:r w:rsidR="00704A86" w:rsidRPr="00833AA5">
        <w:rPr>
          <w:rFonts w:ascii="Arial" w:hAnsi="Arial" w:cs="Arial"/>
          <w:sz w:val="24"/>
          <w:szCs w:val="24"/>
        </w:rPr>
        <w:t xml:space="preserve"> заверенной копии постановления администрации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xml:space="preserve"> об отказе в признании гражданина нуждающимся в жилом помещении для цели получения сертификата на улучшение жилищных условий. </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3.2. Прием и регистрация (отказ в приеме) заявления и прилагаемых к нему документов.</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3.2.1. Основанием для начала административной п</w:t>
      </w:r>
      <w:r w:rsidR="00704A86" w:rsidRPr="00833AA5">
        <w:rPr>
          <w:rFonts w:ascii="Arial" w:hAnsi="Arial" w:cs="Arial"/>
          <w:sz w:val="24"/>
          <w:szCs w:val="24"/>
        </w:rPr>
        <w:t>роцедуры является поступление в администрацию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xml:space="preserve"> заявления на личном приеме, через МФЦ, почтовым отправлением, в электронной форме или с использованием Единого портала государственных и муниципальных услуг. </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 xml:space="preserve">При поступлении заявления и прилагаемых к нему документов в МФЦ, последний не позднее дня, следующего за днем их поступления, обеспечивает передачу документов в уполномоченный орган. </w:t>
      </w:r>
    </w:p>
    <w:p w:rsidR="00DB05F8" w:rsidRPr="00833AA5" w:rsidRDefault="00DB05F8">
      <w:pPr>
        <w:autoSpaceDE w:val="0"/>
        <w:snapToGrid w:val="0"/>
        <w:ind w:firstLine="709"/>
        <w:jc w:val="both"/>
        <w:rPr>
          <w:rFonts w:ascii="Arial" w:hAnsi="Arial" w:cs="Arial"/>
          <w:sz w:val="24"/>
          <w:szCs w:val="24"/>
        </w:rPr>
      </w:pPr>
      <w:r w:rsidRPr="00833AA5">
        <w:rPr>
          <w:rFonts w:ascii="Arial" w:hAnsi="Arial" w:cs="Arial"/>
          <w:sz w:val="24"/>
          <w:szCs w:val="24"/>
        </w:rPr>
        <w:t>3.2.2. Прием заявления и прилагаемых к нему документо</w:t>
      </w:r>
      <w:r w:rsidR="00704A86" w:rsidRPr="00833AA5">
        <w:rPr>
          <w:rFonts w:ascii="Arial" w:hAnsi="Arial" w:cs="Arial"/>
          <w:sz w:val="24"/>
          <w:szCs w:val="24"/>
        </w:rPr>
        <w:t xml:space="preserve">в осуществляет должностное лицо администрации Александровского сельского поселения Иловлинского муниципального района </w:t>
      </w:r>
      <w:r w:rsidR="004C3129" w:rsidRPr="00833AA5">
        <w:rPr>
          <w:rFonts w:ascii="Arial" w:hAnsi="Arial" w:cs="Arial"/>
          <w:sz w:val="24"/>
          <w:szCs w:val="24"/>
        </w:rPr>
        <w:t>Волгоградской области</w:t>
      </w:r>
      <w:r w:rsidRPr="00833AA5">
        <w:rPr>
          <w:rFonts w:ascii="Arial" w:hAnsi="Arial" w:cs="Arial"/>
          <w:sz w:val="24"/>
          <w:szCs w:val="24"/>
        </w:rPr>
        <w:t xml:space="preserve">. </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3.2.3. При при</w:t>
      </w:r>
      <w:r w:rsidR="004C3129" w:rsidRPr="00833AA5">
        <w:rPr>
          <w:rFonts w:ascii="Arial" w:hAnsi="Arial" w:cs="Arial"/>
          <w:sz w:val="24"/>
          <w:szCs w:val="24"/>
        </w:rPr>
        <w:t>еме документов должностное лицо администрации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xml:space="preserve"> проверяет комплектность представленного пакета документов в соответствии с пунктом 2.6 настоящего административного регламента.</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3.2.4. После проверки комплектно</w:t>
      </w:r>
      <w:r w:rsidR="004C3129" w:rsidRPr="00833AA5">
        <w:rPr>
          <w:rFonts w:ascii="Arial" w:hAnsi="Arial" w:cs="Arial"/>
          <w:sz w:val="24"/>
          <w:szCs w:val="24"/>
        </w:rPr>
        <w:t xml:space="preserve">сти документов должностное лицо администрации Александровского сельского поселения Иловлинского муниципального района Волгоградской области </w:t>
      </w:r>
      <w:r w:rsidRPr="00833AA5">
        <w:rPr>
          <w:rFonts w:ascii="Arial" w:hAnsi="Arial" w:cs="Arial"/>
          <w:sz w:val="24"/>
          <w:szCs w:val="24"/>
        </w:rPr>
        <w:t xml:space="preserve">принимает и регистрирует заявление с прилагаемыми к нему документами в </w:t>
      </w:r>
      <w:hyperlink w:anchor="HYPERLINK consultantplus://offline/ref=62CB38B756A420818EE82B1F5CE12ED272BFA61A98FC3E658C9D4FA8ED911644B2C269265E8C4D58A4C90CC6Q3K " w:history="1">
        <w:r w:rsidRPr="00833AA5">
          <w:rPr>
            <w:rFonts w:ascii="Arial" w:hAnsi="Arial" w:cs="Arial"/>
            <w:sz w:val="24"/>
            <w:szCs w:val="24"/>
          </w:rPr>
          <w:t>Книге регистрации</w:t>
        </w:r>
      </w:hyperlink>
      <w:r w:rsidRPr="00833AA5">
        <w:rPr>
          <w:rFonts w:ascii="Arial" w:hAnsi="Arial" w:cs="Arial"/>
          <w:sz w:val="24"/>
          <w:szCs w:val="24"/>
        </w:rPr>
        <w:t xml:space="preserve"> заявлений граждан, нуждающихся в жилых помещениях для цели получения сертификата на улучшение жилищных условий, по форме согласно приложению 2 к настоящему административному регламенту (далее – Книга регистрации заявлений). </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 xml:space="preserve">Заявление и прилагаемые </w:t>
      </w:r>
      <w:r w:rsidR="004C3129" w:rsidRPr="00833AA5">
        <w:rPr>
          <w:rFonts w:ascii="Arial" w:hAnsi="Arial" w:cs="Arial"/>
          <w:sz w:val="24"/>
          <w:szCs w:val="24"/>
        </w:rPr>
        <w:t>к нему документы, поступившие в администрацию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xml:space="preserve"> в электронном виде, регистрируются в общем порядке в Книге регистрации заявлений.</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3.2.5. При поступлении заявления в электронной форме д</w:t>
      </w:r>
      <w:r w:rsidR="004C3129" w:rsidRPr="00833AA5">
        <w:rPr>
          <w:rFonts w:ascii="Arial" w:hAnsi="Arial" w:cs="Arial"/>
          <w:sz w:val="24"/>
          <w:szCs w:val="24"/>
        </w:rPr>
        <w:t>олжностное лицо администрации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xml:space="preserve">,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w:anchor="HYPERLINK consultantplus://offline/ref=16FF902BDFE25612FA4EB7B7F2CC3DD866E795FBBD4973CF464A4C1BC177F5EEF6178D0973E1DF18nECCO " w:history="1">
        <w:r w:rsidRPr="00833AA5">
          <w:rPr>
            <w:rFonts w:ascii="Arial" w:hAnsi="Arial" w:cs="Arial"/>
            <w:sz w:val="24"/>
            <w:szCs w:val="24"/>
          </w:rPr>
          <w:t>статье 11</w:t>
        </w:r>
      </w:hyperlink>
      <w:r w:rsidRPr="00833AA5">
        <w:rPr>
          <w:rFonts w:ascii="Arial" w:hAnsi="Arial" w:cs="Arial"/>
          <w:sz w:val="24"/>
          <w:szCs w:val="24"/>
        </w:rPr>
        <w:t xml:space="preserve"> Федерального закона № 63-ФЗ</w:t>
      </w:r>
      <w:r w:rsidR="005B3771" w:rsidRPr="00833AA5">
        <w:rPr>
          <w:rFonts w:ascii="Arial" w:hAnsi="Arial" w:cs="Arial"/>
          <w:sz w:val="24"/>
          <w:szCs w:val="24"/>
        </w:rPr>
        <w:t>.</w:t>
      </w:r>
    </w:p>
    <w:p w:rsidR="00DB05F8" w:rsidRPr="00833AA5" w:rsidRDefault="00DB05F8">
      <w:pPr>
        <w:autoSpaceDE w:val="0"/>
        <w:snapToGrid w:val="0"/>
        <w:ind w:firstLine="709"/>
        <w:jc w:val="both"/>
        <w:rPr>
          <w:rFonts w:ascii="Arial" w:hAnsi="Arial" w:cs="Arial"/>
          <w:sz w:val="24"/>
          <w:szCs w:val="24"/>
        </w:rPr>
      </w:pPr>
      <w:r w:rsidRPr="00833AA5">
        <w:rPr>
          <w:rFonts w:ascii="Arial" w:hAnsi="Arial" w:cs="Arial"/>
          <w:sz w:val="24"/>
          <w:szCs w:val="24"/>
        </w:rPr>
        <w:t>В случае если в результате проверки квалифицированной подписи будет выявлено несоблюдение установленных условий признания ее действитель</w:t>
      </w:r>
      <w:r w:rsidR="004C3129" w:rsidRPr="00833AA5">
        <w:rPr>
          <w:rFonts w:ascii="Arial" w:hAnsi="Arial" w:cs="Arial"/>
          <w:sz w:val="24"/>
          <w:szCs w:val="24"/>
        </w:rPr>
        <w:t>ности, администрация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xml:space="preserve">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w:anchor="HYPERLINK consultantplus://offline/ref=8F6EFCEBD78D73945BB09737A027B4142E33081DC130F502F77E0E3DD8F195EB1B53B1CE58D9EE82C8o9N " w:history="1">
        <w:r w:rsidRPr="00833AA5">
          <w:rPr>
            <w:rFonts w:ascii="Arial" w:hAnsi="Arial" w:cs="Arial"/>
            <w:sz w:val="24"/>
            <w:szCs w:val="24"/>
          </w:rPr>
          <w:t>статьи 11</w:t>
        </w:r>
      </w:hyperlink>
      <w:r w:rsidRPr="00833AA5">
        <w:rPr>
          <w:rFonts w:ascii="Arial" w:hAnsi="Arial" w:cs="Arial"/>
          <w:sz w:val="24"/>
          <w:szCs w:val="24"/>
        </w:rPr>
        <w:t xml:space="preserve"> Федерального закона № 63-ФЗ, которые послужили основанием для принятия указанного решения. Такое уведомление подписывается квалифиц</w:t>
      </w:r>
      <w:r w:rsidR="004C3129" w:rsidRPr="00833AA5">
        <w:rPr>
          <w:rFonts w:ascii="Arial" w:hAnsi="Arial" w:cs="Arial"/>
          <w:sz w:val="24"/>
          <w:szCs w:val="24"/>
        </w:rPr>
        <w:t>ированной подписью руководителя администрации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xml:space="preserve"> или уполномоченного им должностного лица и направляется по адресу электронной почты заявителя либо в его личный кабинет в федеральной государственной информационной </w:t>
      </w:r>
      <w:hyperlink w:anchor="HYPERLINK consultantplus://offline/ref=8F6EFCEBD78D73945BB09737A027B4142E3B091AC632F502F77E0E3DD8F195EB1B53B1CE58D9EF8DC8o2N " w:history="1">
        <w:r w:rsidRPr="00833AA5">
          <w:rPr>
            <w:rFonts w:ascii="Arial" w:hAnsi="Arial" w:cs="Arial"/>
            <w:sz w:val="24"/>
            <w:szCs w:val="24"/>
          </w:rPr>
          <w:t>системе</w:t>
        </w:r>
      </w:hyperlink>
      <w:r w:rsidRPr="00833AA5">
        <w:rPr>
          <w:rFonts w:ascii="Arial" w:hAnsi="Arial" w:cs="Arial"/>
          <w:sz w:val="24"/>
          <w:szCs w:val="24"/>
        </w:rPr>
        <w:t xml:space="preserve"> «Единый портал государственных и муниципальных услуг (функций)». </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3.2.6. Максимальный срок исполнения административной процедуры:</w:t>
      </w:r>
    </w:p>
    <w:p w:rsidR="00DB05F8" w:rsidRPr="00833AA5" w:rsidRDefault="004526F9">
      <w:pPr>
        <w:snapToGrid w:val="0"/>
        <w:ind w:firstLine="709"/>
        <w:jc w:val="both"/>
        <w:rPr>
          <w:rFonts w:ascii="Arial" w:hAnsi="Arial" w:cs="Arial"/>
          <w:sz w:val="24"/>
          <w:szCs w:val="24"/>
        </w:rPr>
      </w:pPr>
      <w:r w:rsidRPr="00833AA5">
        <w:rPr>
          <w:rFonts w:ascii="Arial" w:hAnsi="Arial" w:cs="Arial"/>
          <w:sz w:val="24"/>
          <w:szCs w:val="24"/>
        </w:rPr>
        <w:t xml:space="preserve">- </w:t>
      </w:r>
      <w:r w:rsidR="00DB05F8" w:rsidRPr="00833AA5">
        <w:rPr>
          <w:rFonts w:ascii="Arial" w:hAnsi="Arial" w:cs="Arial"/>
          <w:sz w:val="24"/>
          <w:szCs w:val="24"/>
        </w:rPr>
        <w:t>при личн</w:t>
      </w:r>
      <w:r w:rsidR="004C3129" w:rsidRPr="00833AA5">
        <w:rPr>
          <w:rFonts w:ascii="Arial" w:hAnsi="Arial" w:cs="Arial"/>
          <w:sz w:val="24"/>
          <w:szCs w:val="24"/>
        </w:rPr>
        <w:t>ом приеме граждан – не более 20</w:t>
      </w:r>
      <w:r w:rsidR="00DB05F8" w:rsidRPr="00833AA5">
        <w:rPr>
          <w:rFonts w:ascii="Arial" w:hAnsi="Arial" w:cs="Arial"/>
          <w:sz w:val="24"/>
          <w:szCs w:val="24"/>
        </w:rPr>
        <w:t xml:space="preserve"> минут;</w:t>
      </w:r>
    </w:p>
    <w:p w:rsidR="004526F9" w:rsidRPr="00833AA5" w:rsidRDefault="004526F9" w:rsidP="004526F9">
      <w:pPr>
        <w:autoSpaceDE w:val="0"/>
        <w:autoSpaceDN w:val="0"/>
        <w:adjustRightInd w:val="0"/>
        <w:ind w:firstLine="709"/>
        <w:jc w:val="both"/>
        <w:rPr>
          <w:rFonts w:ascii="Arial" w:hAnsi="Arial" w:cs="Arial"/>
          <w:sz w:val="24"/>
          <w:szCs w:val="24"/>
        </w:rPr>
      </w:pPr>
      <w:r w:rsidRPr="00833AA5">
        <w:rPr>
          <w:rFonts w:ascii="Arial" w:hAnsi="Arial" w:cs="Arial"/>
          <w:sz w:val="24"/>
          <w:szCs w:val="24"/>
        </w:rPr>
        <w:t>- при поступлении заявления и документов по почте, электронной почте, посредством Единого портала государственных и муниципальных услуг или через МФЦ – 1 рабочий день.</w:t>
      </w:r>
    </w:p>
    <w:p w:rsidR="00DB05F8" w:rsidRPr="00833AA5" w:rsidRDefault="004526F9">
      <w:pPr>
        <w:snapToGrid w:val="0"/>
        <w:ind w:firstLine="709"/>
        <w:jc w:val="both"/>
        <w:rPr>
          <w:rFonts w:ascii="Arial" w:hAnsi="Arial" w:cs="Arial"/>
          <w:sz w:val="24"/>
          <w:szCs w:val="24"/>
        </w:rPr>
      </w:pPr>
      <w:r w:rsidRPr="00833AA5">
        <w:rPr>
          <w:rFonts w:ascii="Arial" w:hAnsi="Arial" w:cs="Arial"/>
          <w:sz w:val="24"/>
          <w:szCs w:val="24"/>
        </w:rPr>
        <w:t>У</w:t>
      </w:r>
      <w:r w:rsidR="00DB05F8" w:rsidRPr="00833AA5">
        <w:rPr>
          <w:rFonts w:ascii="Arial" w:hAnsi="Arial" w:cs="Arial"/>
          <w:sz w:val="24"/>
          <w:szCs w:val="24"/>
        </w:rPr>
        <w:t>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3.2.7. Результатом исполнения административной процедуры является:</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 xml:space="preserve">- прием и регистрация заявления (делается отметка о его принятии с обязательным указанием даты и времени его принятия), выдача (направление в электронном виде, в МФЦ или почтовым отправлением) </w:t>
      </w:r>
      <w:hyperlink w:anchor="HYPERLINK consultantplus://offline/ref=B949CACB9F812BFAF4779A4623FFCD084E5DBCA8BA65A75A1CDD645FD03D4711B7E67B506A2906D0C7F9EDAEP8J " w:history="1">
        <w:r w:rsidRPr="00833AA5">
          <w:rPr>
            <w:rFonts w:ascii="Arial" w:hAnsi="Arial" w:cs="Arial"/>
            <w:sz w:val="24"/>
            <w:szCs w:val="24"/>
          </w:rPr>
          <w:t>расписки</w:t>
        </w:r>
      </w:hyperlink>
      <w:r w:rsidRPr="00833AA5">
        <w:rPr>
          <w:rFonts w:ascii="Arial" w:hAnsi="Arial" w:cs="Arial"/>
          <w:sz w:val="24"/>
          <w:szCs w:val="24"/>
        </w:rPr>
        <w:t xml:space="preserve"> в получении заявления и приложенных к нему документов по форме согласно приложению 3 к настоящему административному регламенту;</w:t>
      </w:r>
    </w:p>
    <w:p w:rsidR="00DB05F8" w:rsidRPr="00833AA5" w:rsidRDefault="00DB05F8">
      <w:pPr>
        <w:snapToGrid w:val="0"/>
        <w:ind w:firstLine="709"/>
        <w:jc w:val="both"/>
        <w:rPr>
          <w:rFonts w:ascii="Arial" w:hAnsi="Arial" w:cs="Arial"/>
          <w:sz w:val="24"/>
          <w:szCs w:val="24"/>
        </w:rPr>
      </w:pPr>
      <w:r w:rsidRPr="00833AA5">
        <w:rPr>
          <w:rFonts w:ascii="Arial" w:hAnsi="Arial" w:cs="Arial"/>
          <w:sz w:val="24"/>
          <w:szCs w:val="24"/>
        </w:rPr>
        <w:t>- направление уведомления об отказе в приеме к рассмотрению заявления, поступившего в электронном виде, по основаниям, установленным пунктом 2.7 настоящего административного регламента.</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Расписк</w:t>
      </w:r>
      <w:r w:rsidR="00AB752E" w:rsidRPr="00833AA5">
        <w:rPr>
          <w:rFonts w:ascii="Arial" w:hAnsi="Arial" w:cs="Arial"/>
          <w:sz w:val="24"/>
          <w:szCs w:val="24"/>
        </w:rPr>
        <w:t>у</w:t>
      </w:r>
      <w:r w:rsidRPr="00833AA5">
        <w:rPr>
          <w:rFonts w:ascii="Arial" w:hAnsi="Arial" w:cs="Arial"/>
          <w:sz w:val="24"/>
          <w:szCs w:val="24"/>
        </w:rPr>
        <w:t xml:space="preserve"> в получении заявления и приложенных к нему документов и перечень документов, которые будут запрошены в порядке межведомственного взаимодействия</w:t>
      </w:r>
      <w:r w:rsidR="00AB752E" w:rsidRPr="00833AA5">
        <w:rPr>
          <w:rFonts w:ascii="Arial" w:hAnsi="Arial" w:cs="Arial"/>
          <w:sz w:val="24"/>
          <w:szCs w:val="24"/>
        </w:rPr>
        <w:t>,</w:t>
      </w:r>
      <w:r w:rsidRPr="00833AA5">
        <w:rPr>
          <w:rFonts w:ascii="Arial" w:hAnsi="Arial" w:cs="Arial"/>
          <w:sz w:val="24"/>
          <w:szCs w:val="24"/>
        </w:rPr>
        <w:t xml:space="preserve"> выдают как должностное лицо уполномоченного органа, так и должностное лицо МФЦ, в случае если документы подаются через МФЦ.</w:t>
      </w:r>
    </w:p>
    <w:p w:rsidR="001C0EA1" w:rsidRPr="00833AA5" w:rsidRDefault="001C0EA1" w:rsidP="001C0EA1">
      <w:pPr>
        <w:autoSpaceDE w:val="0"/>
        <w:autoSpaceDN w:val="0"/>
        <w:adjustRightInd w:val="0"/>
        <w:ind w:firstLine="709"/>
        <w:jc w:val="both"/>
        <w:rPr>
          <w:rFonts w:ascii="Arial" w:hAnsi="Arial" w:cs="Arial"/>
          <w:sz w:val="24"/>
          <w:szCs w:val="24"/>
        </w:rPr>
      </w:pPr>
      <w:r w:rsidRPr="00833AA5">
        <w:rPr>
          <w:rFonts w:ascii="Arial" w:hAnsi="Arial" w:cs="Arial"/>
          <w:sz w:val="24"/>
          <w:szCs w:val="24"/>
        </w:rPr>
        <w:t>3.3. Проведение комиссионного обследования жилищных условий граждан.</w:t>
      </w:r>
    </w:p>
    <w:p w:rsidR="001C0EA1" w:rsidRPr="00833AA5" w:rsidRDefault="001C0EA1" w:rsidP="001C0EA1">
      <w:pPr>
        <w:autoSpaceDE w:val="0"/>
        <w:autoSpaceDN w:val="0"/>
        <w:adjustRightInd w:val="0"/>
        <w:ind w:firstLine="709"/>
        <w:jc w:val="both"/>
        <w:rPr>
          <w:rFonts w:ascii="Arial" w:hAnsi="Arial" w:cs="Arial"/>
          <w:sz w:val="24"/>
          <w:szCs w:val="24"/>
        </w:rPr>
      </w:pPr>
      <w:r w:rsidRPr="00833AA5">
        <w:rPr>
          <w:rFonts w:ascii="Arial" w:hAnsi="Arial" w:cs="Arial"/>
          <w:sz w:val="24"/>
          <w:szCs w:val="24"/>
        </w:rPr>
        <w:t xml:space="preserve">3.3.1. Основанием для начала выполнения административной процедуры является получение зарегистрированного в установленном порядке заявления. </w:t>
      </w:r>
    </w:p>
    <w:p w:rsidR="001C0EA1" w:rsidRPr="00833AA5" w:rsidRDefault="001C0EA1" w:rsidP="001C0EA1">
      <w:pPr>
        <w:autoSpaceDE w:val="0"/>
        <w:autoSpaceDN w:val="0"/>
        <w:adjustRightInd w:val="0"/>
        <w:ind w:firstLine="709"/>
        <w:jc w:val="both"/>
        <w:rPr>
          <w:rFonts w:ascii="Arial" w:hAnsi="Arial" w:cs="Arial"/>
          <w:sz w:val="24"/>
          <w:szCs w:val="24"/>
        </w:rPr>
      </w:pPr>
      <w:r w:rsidRPr="00833AA5">
        <w:rPr>
          <w:rFonts w:ascii="Arial" w:hAnsi="Arial" w:cs="Arial"/>
          <w:sz w:val="24"/>
          <w:szCs w:val="24"/>
        </w:rPr>
        <w:t>3.3.2. Комиссионное обследование жилищных условий граждан, обратившихся с заявлением, осуществляется комисси</w:t>
      </w:r>
      <w:r w:rsidR="004C3129" w:rsidRPr="00833AA5">
        <w:rPr>
          <w:rFonts w:ascii="Arial" w:hAnsi="Arial" w:cs="Arial"/>
          <w:sz w:val="24"/>
          <w:szCs w:val="24"/>
        </w:rPr>
        <w:t>ей, состав которой утверждается администрацией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w:t>
      </w:r>
    </w:p>
    <w:p w:rsidR="001C0EA1" w:rsidRPr="00833AA5" w:rsidRDefault="001C0EA1" w:rsidP="001C0EA1">
      <w:pPr>
        <w:autoSpaceDE w:val="0"/>
        <w:autoSpaceDN w:val="0"/>
        <w:adjustRightInd w:val="0"/>
        <w:ind w:firstLine="709"/>
        <w:jc w:val="both"/>
        <w:rPr>
          <w:rFonts w:ascii="Arial" w:hAnsi="Arial" w:cs="Arial"/>
          <w:sz w:val="24"/>
          <w:szCs w:val="24"/>
        </w:rPr>
      </w:pPr>
      <w:r w:rsidRPr="00833AA5">
        <w:rPr>
          <w:rFonts w:ascii="Arial" w:hAnsi="Arial" w:cs="Arial"/>
          <w:sz w:val="24"/>
          <w:szCs w:val="24"/>
        </w:rPr>
        <w:t>3.3.3. Обследованию подлежат все жилые помещения, принадлежащие (на условиях найма и/или в собственности, в жилищно-строительном кооперативе) гражданину и членам его семьи, проживающим совместно с ним, а также жилые помещения, в которых зарегистрированы по месту жительства гражданин и члены его семьи либо которые решением суда определены как место жительства гражданина и членов его семьи.</w:t>
      </w:r>
    </w:p>
    <w:p w:rsidR="001C0EA1" w:rsidRPr="00833AA5" w:rsidRDefault="001C0EA1" w:rsidP="001C0EA1">
      <w:pPr>
        <w:ind w:firstLine="709"/>
        <w:jc w:val="both"/>
        <w:rPr>
          <w:rFonts w:ascii="Arial" w:hAnsi="Arial" w:cs="Arial"/>
          <w:sz w:val="24"/>
          <w:szCs w:val="24"/>
        </w:rPr>
      </w:pPr>
      <w:r w:rsidRPr="00833AA5">
        <w:rPr>
          <w:rFonts w:ascii="Arial" w:hAnsi="Arial" w:cs="Arial"/>
          <w:sz w:val="24"/>
          <w:szCs w:val="24"/>
        </w:rPr>
        <w:t xml:space="preserve">3.3.4. </w:t>
      </w:r>
      <w:r w:rsidR="00386864" w:rsidRPr="00833AA5">
        <w:rPr>
          <w:rFonts w:ascii="Arial" w:hAnsi="Arial" w:cs="Arial"/>
          <w:sz w:val="24"/>
          <w:szCs w:val="24"/>
        </w:rPr>
        <w:t xml:space="preserve">Результаты комиссионного обследования жилищных условий граждан оформляются </w:t>
      </w:r>
      <w:hyperlink w:anchor="HYPERLINK consultantplus://offline/ref=B949CACB9F812BFAF4779A4623FFCD084E5DBCA8BA65A75A1CDD645FD03D4711B7E67B506A2906D0C7F9EDAEPAJ " w:history="1">
        <w:r w:rsidR="00386864" w:rsidRPr="00833AA5">
          <w:rPr>
            <w:rFonts w:ascii="Arial" w:hAnsi="Arial" w:cs="Arial"/>
            <w:sz w:val="24"/>
            <w:szCs w:val="24"/>
          </w:rPr>
          <w:t>актом</w:t>
        </w:r>
      </w:hyperlink>
      <w:r w:rsidR="00386864" w:rsidRPr="00833AA5">
        <w:rPr>
          <w:rFonts w:ascii="Arial" w:hAnsi="Arial" w:cs="Arial"/>
          <w:sz w:val="24"/>
          <w:szCs w:val="24"/>
        </w:rPr>
        <w:t xml:space="preserve"> по форме согласно приложению 4 к настоящему административному регламенту, который подписывается членами комиссии.</w:t>
      </w:r>
    </w:p>
    <w:p w:rsidR="001C0EA1" w:rsidRPr="00833AA5" w:rsidRDefault="001C0EA1" w:rsidP="001C0EA1">
      <w:pPr>
        <w:autoSpaceDE w:val="0"/>
        <w:autoSpaceDN w:val="0"/>
        <w:snapToGrid w:val="0"/>
        <w:ind w:firstLine="709"/>
        <w:jc w:val="both"/>
        <w:rPr>
          <w:rFonts w:ascii="Arial" w:hAnsi="Arial" w:cs="Arial"/>
          <w:sz w:val="24"/>
          <w:szCs w:val="24"/>
        </w:rPr>
      </w:pPr>
      <w:r w:rsidRPr="00833AA5">
        <w:rPr>
          <w:rFonts w:ascii="Arial" w:hAnsi="Arial" w:cs="Arial"/>
          <w:sz w:val="24"/>
          <w:szCs w:val="24"/>
        </w:rPr>
        <w:t>3.3.5. Максимальный срок исполнения административной процедуры – 3 рабочих дня со дня со дня регистрации заявления гражданина.</w:t>
      </w:r>
    </w:p>
    <w:p w:rsidR="00DB05F8" w:rsidRPr="00833AA5" w:rsidRDefault="00386864">
      <w:pPr>
        <w:autoSpaceDE w:val="0"/>
        <w:autoSpaceDN w:val="0"/>
        <w:snapToGrid w:val="0"/>
        <w:ind w:firstLine="709"/>
        <w:jc w:val="both"/>
        <w:rPr>
          <w:rFonts w:ascii="Arial" w:hAnsi="Arial" w:cs="Arial"/>
          <w:sz w:val="24"/>
          <w:szCs w:val="24"/>
        </w:rPr>
      </w:pPr>
      <w:r w:rsidRPr="00833AA5">
        <w:rPr>
          <w:rFonts w:ascii="Arial" w:hAnsi="Arial" w:cs="Arial"/>
          <w:sz w:val="24"/>
          <w:szCs w:val="24"/>
        </w:rPr>
        <w:t>3.4.</w:t>
      </w:r>
      <w:r w:rsidR="00DB05F8" w:rsidRPr="00833AA5">
        <w:rPr>
          <w:rFonts w:ascii="Arial" w:hAnsi="Arial" w:cs="Arial"/>
          <w:sz w:val="24"/>
          <w:szCs w:val="24"/>
        </w:rPr>
        <w:t xml:space="preserve"> Формирование и направление межведомственных запросов документов (информации), необходимых для рассмотрения заявления.</w:t>
      </w:r>
    </w:p>
    <w:p w:rsidR="00DB05F8" w:rsidRPr="00833AA5" w:rsidRDefault="00386864">
      <w:pPr>
        <w:autoSpaceDE w:val="0"/>
        <w:autoSpaceDN w:val="0"/>
        <w:snapToGrid w:val="0"/>
        <w:ind w:firstLine="709"/>
        <w:jc w:val="both"/>
        <w:rPr>
          <w:rFonts w:ascii="Arial" w:hAnsi="Arial" w:cs="Arial"/>
          <w:sz w:val="24"/>
          <w:szCs w:val="24"/>
        </w:rPr>
      </w:pPr>
      <w:r w:rsidRPr="00833AA5">
        <w:rPr>
          <w:rFonts w:ascii="Arial" w:hAnsi="Arial" w:cs="Arial"/>
          <w:sz w:val="24"/>
          <w:szCs w:val="24"/>
        </w:rPr>
        <w:t>3.4.1</w:t>
      </w:r>
      <w:r w:rsidR="00DB05F8" w:rsidRPr="00833AA5">
        <w:rPr>
          <w:rFonts w:ascii="Arial" w:hAnsi="Arial" w:cs="Arial"/>
          <w:sz w:val="24"/>
          <w:szCs w:val="24"/>
        </w:rPr>
        <w:t xml:space="preserve"> Основанием для начала выполнения административной процедуры является получение зарегистрированного в установленном порядке заявления.</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 xml:space="preserve">В случае если заявителем представлены все документы, указанные </w:t>
      </w:r>
      <w:r w:rsidR="008444EA" w:rsidRPr="00833AA5">
        <w:rPr>
          <w:rFonts w:ascii="Arial" w:hAnsi="Arial" w:cs="Arial"/>
          <w:sz w:val="24"/>
          <w:szCs w:val="24"/>
        </w:rPr>
        <w:t xml:space="preserve">   в </w:t>
      </w:r>
      <w:hyperlink w:anchor="HYPERLINK consultantplus://offline/ref=3FF3696CC0E72D30E85EBEEAAA3143DAF3E21AFADAAFBAF6A9CE31AAB438CFC3EDD6F931E2FC16FDA4507FcACEI " w:history="1">
        <w:r w:rsidRPr="00833AA5">
          <w:rPr>
            <w:rFonts w:ascii="Arial" w:hAnsi="Arial" w:cs="Arial"/>
            <w:sz w:val="24"/>
            <w:szCs w:val="24"/>
          </w:rPr>
          <w:t>пункте 2.6</w:t>
        </w:r>
      </w:hyperlink>
      <w:r w:rsidRPr="00833AA5">
        <w:rPr>
          <w:rFonts w:ascii="Arial" w:hAnsi="Arial" w:cs="Arial"/>
          <w:sz w:val="24"/>
          <w:szCs w:val="24"/>
        </w:rPr>
        <w:t xml:space="preserve"> настоящего административно</w:t>
      </w:r>
      <w:r w:rsidR="004C3129" w:rsidRPr="00833AA5">
        <w:rPr>
          <w:rFonts w:ascii="Arial" w:hAnsi="Arial" w:cs="Arial"/>
          <w:sz w:val="24"/>
          <w:szCs w:val="24"/>
        </w:rPr>
        <w:t>го регламента, должностное лицо администрации Александровского сельского поселения Иловлинского муниципального района Волгоградской области</w:t>
      </w:r>
      <w:r w:rsidR="008B03EA" w:rsidRPr="00833AA5">
        <w:rPr>
          <w:rFonts w:ascii="Arial" w:hAnsi="Arial" w:cs="Arial"/>
          <w:sz w:val="24"/>
          <w:szCs w:val="24"/>
        </w:rPr>
        <w:t xml:space="preserve"> </w:t>
      </w:r>
      <w:r w:rsidRPr="00833AA5">
        <w:rPr>
          <w:rFonts w:ascii="Arial" w:hAnsi="Arial" w:cs="Arial"/>
          <w:sz w:val="24"/>
          <w:szCs w:val="24"/>
        </w:rPr>
        <w:t xml:space="preserve">переходит к исполнению следующей административной процедуры, предусмотренной пунктом </w:t>
      </w:r>
      <w:r w:rsidR="00386864" w:rsidRPr="00833AA5">
        <w:rPr>
          <w:rFonts w:ascii="Arial" w:hAnsi="Arial" w:cs="Arial"/>
          <w:sz w:val="24"/>
          <w:szCs w:val="24"/>
        </w:rPr>
        <w:t xml:space="preserve">3.5 </w:t>
      </w:r>
      <w:r w:rsidRPr="00833AA5">
        <w:rPr>
          <w:rFonts w:ascii="Arial" w:hAnsi="Arial" w:cs="Arial"/>
          <w:sz w:val="24"/>
          <w:szCs w:val="24"/>
        </w:rPr>
        <w:t>настоящего административного регламента.</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3.</w:t>
      </w:r>
      <w:r w:rsidR="00386864" w:rsidRPr="00833AA5">
        <w:rPr>
          <w:rFonts w:ascii="Arial" w:hAnsi="Arial" w:cs="Arial"/>
          <w:sz w:val="24"/>
          <w:szCs w:val="24"/>
        </w:rPr>
        <w:t>4</w:t>
      </w:r>
      <w:r w:rsidRPr="00833AA5">
        <w:rPr>
          <w:rFonts w:ascii="Arial" w:hAnsi="Arial" w:cs="Arial"/>
          <w:sz w:val="24"/>
          <w:szCs w:val="24"/>
        </w:rPr>
        <w:t>.2. Если документы, предусмотренные подпунктом 2.6.2 настоящего административного регламента не были представлены заявителем по собственн</w:t>
      </w:r>
      <w:r w:rsidR="008B03EA" w:rsidRPr="00833AA5">
        <w:rPr>
          <w:rFonts w:ascii="Arial" w:hAnsi="Arial" w:cs="Arial"/>
          <w:sz w:val="24"/>
          <w:szCs w:val="24"/>
        </w:rPr>
        <w:t>ой инициативе, должностное лицо администрации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xml:space="preserve"> готовит и направляет межведомственные запросы в органы, участвующие в предоставлении муниципальной услуги.</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3.</w:t>
      </w:r>
      <w:r w:rsidR="00386864" w:rsidRPr="00833AA5">
        <w:rPr>
          <w:rFonts w:ascii="Arial" w:hAnsi="Arial" w:cs="Arial"/>
          <w:sz w:val="24"/>
          <w:szCs w:val="24"/>
        </w:rPr>
        <w:t>4</w:t>
      </w:r>
      <w:r w:rsidRPr="00833AA5">
        <w:rPr>
          <w:rFonts w:ascii="Arial" w:hAnsi="Arial" w:cs="Arial"/>
          <w:sz w:val="24"/>
          <w:szCs w:val="24"/>
        </w:rPr>
        <w:t xml:space="preserve">.3. Максимальный срок исполнения административной </w:t>
      </w:r>
      <w:r w:rsidR="008444EA" w:rsidRPr="00833AA5">
        <w:rPr>
          <w:rFonts w:ascii="Arial" w:hAnsi="Arial" w:cs="Arial"/>
          <w:sz w:val="24"/>
          <w:szCs w:val="24"/>
        </w:rPr>
        <w:t xml:space="preserve"> </w:t>
      </w:r>
      <w:r w:rsidR="008B03EA" w:rsidRPr="00833AA5">
        <w:rPr>
          <w:rFonts w:ascii="Arial" w:hAnsi="Arial" w:cs="Arial"/>
          <w:sz w:val="24"/>
          <w:szCs w:val="24"/>
        </w:rPr>
        <w:t>процедуры - 3</w:t>
      </w:r>
      <w:r w:rsidRPr="00833AA5">
        <w:rPr>
          <w:rFonts w:ascii="Arial" w:hAnsi="Arial" w:cs="Arial"/>
          <w:sz w:val="24"/>
          <w:szCs w:val="24"/>
        </w:rPr>
        <w:t xml:space="preserve"> рабочих дня со дня регистрации заявления.</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3.</w:t>
      </w:r>
      <w:r w:rsidR="00386864" w:rsidRPr="00833AA5">
        <w:rPr>
          <w:rFonts w:ascii="Arial" w:hAnsi="Arial" w:cs="Arial"/>
          <w:sz w:val="24"/>
          <w:szCs w:val="24"/>
        </w:rPr>
        <w:t>4</w:t>
      </w:r>
      <w:r w:rsidRPr="00833AA5">
        <w:rPr>
          <w:rFonts w:ascii="Arial" w:hAnsi="Arial" w:cs="Arial"/>
          <w:sz w:val="24"/>
          <w:szCs w:val="24"/>
        </w:rPr>
        <w:t>.4. Результатом исполнения административной процедуры является формирование, направление межведомственных запросов в организации (органы), участвующие в предоставлении муниципальной услуги).</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 xml:space="preserve">3.5. </w:t>
      </w:r>
      <w:r w:rsidR="00386864" w:rsidRPr="00833AA5">
        <w:rPr>
          <w:rFonts w:ascii="Arial" w:hAnsi="Arial" w:cs="Arial"/>
          <w:sz w:val="24"/>
          <w:szCs w:val="24"/>
        </w:rPr>
        <w:t xml:space="preserve">Рассмотрение заявления и представленных документов, </w:t>
      </w:r>
      <w:r w:rsidR="00972499" w:rsidRPr="00833AA5">
        <w:rPr>
          <w:rFonts w:ascii="Arial" w:hAnsi="Arial" w:cs="Arial"/>
          <w:sz w:val="24"/>
          <w:szCs w:val="24"/>
        </w:rPr>
        <w:t>и</w:t>
      </w:r>
      <w:r w:rsidR="008B03EA" w:rsidRPr="00833AA5">
        <w:rPr>
          <w:rFonts w:ascii="Arial" w:hAnsi="Arial" w:cs="Arial"/>
          <w:sz w:val="24"/>
          <w:szCs w:val="24"/>
        </w:rPr>
        <w:t>здание постановления администрации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xml:space="preserve"> о признании (об отказе в признании) гражданина в качестве нуждающегося в жилом помещении для цели получения сертификата на улучшение жилищных условий.</w:t>
      </w:r>
    </w:p>
    <w:p w:rsidR="00386864"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3.5.1.</w:t>
      </w:r>
      <w:r w:rsidR="00386864" w:rsidRPr="00833AA5">
        <w:rPr>
          <w:rFonts w:ascii="Arial" w:hAnsi="Arial" w:cs="Arial"/>
          <w:sz w:val="24"/>
          <w:szCs w:val="24"/>
        </w:rPr>
        <w:t>Основанием для начала выполнения административной процедуры являе</w:t>
      </w:r>
      <w:r w:rsidR="008B03EA" w:rsidRPr="00833AA5">
        <w:rPr>
          <w:rFonts w:ascii="Arial" w:hAnsi="Arial" w:cs="Arial"/>
          <w:sz w:val="24"/>
          <w:szCs w:val="24"/>
        </w:rPr>
        <w:t xml:space="preserve">тся получение должностным лицом администрации Александровского сельского поселения Иловлинского муниципального района Волгоградской области </w:t>
      </w:r>
      <w:r w:rsidR="00386864" w:rsidRPr="00833AA5">
        <w:rPr>
          <w:rFonts w:ascii="Arial" w:hAnsi="Arial" w:cs="Arial"/>
          <w:sz w:val="24"/>
          <w:szCs w:val="24"/>
        </w:rPr>
        <w:t xml:space="preserve"> акта обследования жилищных условий гражданина, а также иных необходимых документов (сведений), в том числе поступивших посредством межведомственного информационного взаимодействия.</w:t>
      </w:r>
    </w:p>
    <w:p w:rsidR="00972499"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 xml:space="preserve">3.5.2. </w:t>
      </w:r>
      <w:r w:rsidR="00972499" w:rsidRPr="00833AA5">
        <w:rPr>
          <w:rFonts w:ascii="Arial" w:hAnsi="Arial" w:cs="Arial"/>
          <w:sz w:val="24"/>
          <w:szCs w:val="24"/>
        </w:rPr>
        <w:t>По результатам рассмотрения заявления гражданина, приложенных к ним документов, акта обследования жилищных условий гражданина, иных документ</w:t>
      </w:r>
      <w:r w:rsidR="008B03EA" w:rsidRPr="00833AA5">
        <w:rPr>
          <w:rFonts w:ascii="Arial" w:hAnsi="Arial" w:cs="Arial"/>
          <w:sz w:val="24"/>
          <w:szCs w:val="24"/>
        </w:rPr>
        <w:t>ов (сведений) должностным лицом администрации Александровского сельского поселения Иловлинского муниципального района Волгоградской области</w:t>
      </w:r>
      <w:r w:rsidR="00972499" w:rsidRPr="00833AA5">
        <w:rPr>
          <w:rFonts w:ascii="Arial" w:hAnsi="Arial" w:cs="Arial"/>
          <w:sz w:val="24"/>
          <w:szCs w:val="24"/>
        </w:rPr>
        <w:t xml:space="preserve"> составляется письменное заключение о признании гражданина нуждающимся в жилых помещениях для цели получения сертификата на улучшение жилищных условий или об отказе в признании гражданина нуждающимся в жилых помещениях для цели получения сертификата на улучшение жилищных условий по форме согласно приложению 5 к настоящему административному регламенту (далее – заключение).</w:t>
      </w:r>
    </w:p>
    <w:p w:rsidR="00DB05F8" w:rsidRPr="00833AA5" w:rsidRDefault="00972499">
      <w:pPr>
        <w:autoSpaceDE w:val="0"/>
        <w:autoSpaceDN w:val="0"/>
        <w:snapToGrid w:val="0"/>
        <w:ind w:firstLine="709"/>
        <w:jc w:val="both"/>
        <w:rPr>
          <w:rFonts w:ascii="Arial" w:hAnsi="Arial" w:cs="Arial"/>
          <w:sz w:val="24"/>
          <w:szCs w:val="24"/>
        </w:rPr>
      </w:pPr>
      <w:r w:rsidRPr="00833AA5">
        <w:rPr>
          <w:rFonts w:ascii="Arial" w:hAnsi="Arial" w:cs="Arial"/>
          <w:sz w:val="24"/>
          <w:szCs w:val="24"/>
        </w:rPr>
        <w:t>3.5.3</w:t>
      </w:r>
      <w:r w:rsidR="006E6E6E" w:rsidRPr="00833AA5">
        <w:rPr>
          <w:rFonts w:ascii="Arial" w:hAnsi="Arial" w:cs="Arial"/>
          <w:sz w:val="24"/>
          <w:szCs w:val="24"/>
        </w:rPr>
        <w:t>.</w:t>
      </w:r>
      <w:r w:rsidRPr="00833AA5">
        <w:rPr>
          <w:rFonts w:ascii="Arial" w:hAnsi="Arial" w:cs="Arial"/>
          <w:sz w:val="24"/>
          <w:szCs w:val="24"/>
        </w:rPr>
        <w:t xml:space="preserve"> Н</w:t>
      </w:r>
      <w:r w:rsidR="00DB05F8" w:rsidRPr="00833AA5">
        <w:rPr>
          <w:rFonts w:ascii="Arial" w:hAnsi="Arial" w:cs="Arial"/>
          <w:sz w:val="24"/>
          <w:szCs w:val="24"/>
        </w:rPr>
        <w:t xml:space="preserve">а основании письменного </w:t>
      </w:r>
      <w:hyperlink w:anchor="HYPERLINK consultantplus://offline/ref=B949CACB9F812BFAF4779A4623FFCD084E5DBCA8BA65A75A1CDD645FD03D4711B7E67B506A2906D0C7F9ECAEP9J " w:history="1">
        <w:r w:rsidR="00DB05F8" w:rsidRPr="00833AA5">
          <w:rPr>
            <w:rFonts w:ascii="Arial" w:hAnsi="Arial" w:cs="Arial"/>
            <w:sz w:val="24"/>
            <w:szCs w:val="24"/>
          </w:rPr>
          <w:t>заключения</w:t>
        </w:r>
      </w:hyperlink>
      <w:r w:rsidR="00DB05F8" w:rsidRPr="00833AA5">
        <w:rPr>
          <w:rFonts w:ascii="Arial" w:hAnsi="Arial" w:cs="Arial"/>
          <w:sz w:val="24"/>
          <w:szCs w:val="24"/>
        </w:rPr>
        <w:t xml:space="preserve"> готовит</w:t>
      </w:r>
      <w:r w:rsidRPr="00833AA5">
        <w:rPr>
          <w:rFonts w:ascii="Arial" w:hAnsi="Arial" w:cs="Arial"/>
          <w:sz w:val="24"/>
          <w:szCs w:val="24"/>
        </w:rPr>
        <w:t>ся</w:t>
      </w:r>
      <w:r w:rsidR="00DB05F8" w:rsidRPr="00833AA5">
        <w:rPr>
          <w:rFonts w:ascii="Arial" w:hAnsi="Arial" w:cs="Arial"/>
          <w:sz w:val="24"/>
          <w:szCs w:val="24"/>
        </w:rPr>
        <w:t xml:space="preserve"> п</w:t>
      </w:r>
      <w:r w:rsidR="008B03EA" w:rsidRPr="00833AA5">
        <w:rPr>
          <w:rFonts w:ascii="Arial" w:hAnsi="Arial" w:cs="Arial"/>
          <w:sz w:val="24"/>
          <w:szCs w:val="24"/>
        </w:rPr>
        <w:t>роект постановления администрации Александровского сельского поселения Иловлинского муниципального района Волгоградской области</w:t>
      </w:r>
      <w:r w:rsidR="00DB05F8" w:rsidRPr="00833AA5">
        <w:rPr>
          <w:rFonts w:ascii="Arial" w:hAnsi="Arial" w:cs="Arial"/>
          <w:sz w:val="24"/>
          <w:szCs w:val="24"/>
        </w:rPr>
        <w:t xml:space="preserve"> о признании (об отказе в признании) гражданина в качестве нуждающегося в жилом помещении для цели получения сертификата на улучшение жилищных условий и передает</w:t>
      </w:r>
      <w:r w:rsidRPr="00833AA5">
        <w:rPr>
          <w:rFonts w:ascii="Arial" w:hAnsi="Arial" w:cs="Arial"/>
          <w:sz w:val="24"/>
          <w:szCs w:val="24"/>
        </w:rPr>
        <w:t>ся</w:t>
      </w:r>
      <w:r w:rsidR="00DB05F8" w:rsidRPr="00833AA5">
        <w:rPr>
          <w:rFonts w:ascii="Arial" w:hAnsi="Arial" w:cs="Arial"/>
          <w:sz w:val="24"/>
          <w:szCs w:val="24"/>
        </w:rPr>
        <w:t xml:space="preserve"> вместе с письменным </w:t>
      </w:r>
      <w:hyperlink w:anchor="HYPERLINK consultantplus://offline/ref=B949CACB9F812BFAF4779A4623FFCD084E5DBCA8BA65A75A1CDD645FD03D4711B7E67B506A2906D0C7F9ECAEP9J " w:history="1">
        <w:r w:rsidR="00DB05F8" w:rsidRPr="00833AA5">
          <w:rPr>
            <w:rFonts w:ascii="Arial" w:hAnsi="Arial" w:cs="Arial"/>
            <w:sz w:val="24"/>
            <w:szCs w:val="24"/>
          </w:rPr>
          <w:t>заключением</w:t>
        </w:r>
      </w:hyperlink>
      <w:r w:rsidR="008B03EA" w:rsidRPr="00833AA5">
        <w:rPr>
          <w:rFonts w:ascii="Arial" w:hAnsi="Arial" w:cs="Arial"/>
          <w:sz w:val="24"/>
          <w:szCs w:val="24"/>
        </w:rPr>
        <w:t xml:space="preserve"> для подписания руководителю администрации Александровского сельского поселения Иловлинского муниципального района Волгоградской области.</w:t>
      </w:r>
    </w:p>
    <w:p w:rsidR="00DB05F8" w:rsidRPr="00833AA5" w:rsidRDefault="008B03EA" w:rsidP="006E6E6E">
      <w:pPr>
        <w:autoSpaceDE w:val="0"/>
        <w:autoSpaceDN w:val="0"/>
        <w:snapToGrid w:val="0"/>
        <w:ind w:firstLine="709"/>
        <w:jc w:val="both"/>
        <w:rPr>
          <w:rFonts w:ascii="Arial" w:hAnsi="Arial" w:cs="Arial"/>
          <w:color w:val="FF0000"/>
          <w:sz w:val="24"/>
          <w:szCs w:val="24"/>
        </w:rPr>
      </w:pPr>
      <w:r w:rsidRPr="00833AA5">
        <w:rPr>
          <w:rFonts w:ascii="Arial" w:hAnsi="Arial" w:cs="Arial"/>
          <w:sz w:val="24"/>
          <w:szCs w:val="24"/>
        </w:rPr>
        <w:t>Постановление администрации Александровского сельского поселения Иловлинского муниципального района Волгоградской области</w:t>
      </w:r>
      <w:r w:rsidR="00DB05F8" w:rsidRPr="00833AA5">
        <w:rPr>
          <w:rFonts w:ascii="Arial" w:hAnsi="Arial" w:cs="Arial"/>
          <w:sz w:val="24"/>
          <w:szCs w:val="24"/>
        </w:rPr>
        <w:t xml:space="preserve"> об отказе в признании гражданина в качестве нуждающегося в жилом помещении для цели получения сертификата на улучшение жилищных условий должно содержать основания такого отказа, предусмотренные пунктом 2.8.2 настоящего административного регламента</w:t>
      </w:r>
      <w:r w:rsidR="006E6E6E" w:rsidRPr="00833AA5">
        <w:rPr>
          <w:rFonts w:ascii="Arial" w:hAnsi="Arial" w:cs="Arial"/>
          <w:sz w:val="24"/>
          <w:szCs w:val="24"/>
        </w:rPr>
        <w:t>.</w:t>
      </w:r>
      <w:r w:rsidR="00DB05F8" w:rsidRPr="00833AA5">
        <w:rPr>
          <w:rFonts w:ascii="Arial" w:hAnsi="Arial" w:cs="Arial"/>
          <w:sz w:val="24"/>
          <w:szCs w:val="24"/>
        </w:rPr>
        <w:t xml:space="preserve"> </w:t>
      </w:r>
    </w:p>
    <w:p w:rsidR="00DB05F8" w:rsidRPr="00833AA5" w:rsidRDefault="00DB05F8">
      <w:pPr>
        <w:tabs>
          <w:tab w:val="left" w:pos="1418"/>
        </w:tabs>
        <w:snapToGrid w:val="0"/>
        <w:ind w:firstLine="709"/>
        <w:jc w:val="both"/>
        <w:rPr>
          <w:rFonts w:ascii="Arial" w:hAnsi="Arial" w:cs="Arial"/>
          <w:sz w:val="24"/>
          <w:szCs w:val="24"/>
        </w:rPr>
      </w:pPr>
      <w:r w:rsidRPr="00833AA5">
        <w:rPr>
          <w:rFonts w:ascii="Arial" w:hAnsi="Arial" w:cs="Arial"/>
          <w:sz w:val="24"/>
          <w:szCs w:val="24"/>
        </w:rPr>
        <w:t>3.5.</w:t>
      </w:r>
      <w:r w:rsidR="0070319B" w:rsidRPr="00833AA5">
        <w:rPr>
          <w:rFonts w:ascii="Arial" w:hAnsi="Arial" w:cs="Arial"/>
          <w:sz w:val="24"/>
          <w:szCs w:val="24"/>
        </w:rPr>
        <w:t>4</w:t>
      </w:r>
      <w:r w:rsidR="008B03EA" w:rsidRPr="00833AA5">
        <w:rPr>
          <w:rFonts w:ascii="Arial" w:hAnsi="Arial" w:cs="Arial"/>
          <w:sz w:val="24"/>
          <w:szCs w:val="24"/>
        </w:rPr>
        <w:t>. Руководитель администрации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рассмотрев полученное письменное заключение и проект постановления, в случае отсутствия замечаний подписывае</w:t>
      </w:r>
      <w:r w:rsidR="00976C63" w:rsidRPr="00833AA5">
        <w:rPr>
          <w:rFonts w:ascii="Arial" w:hAnsi="Arial" w:cs="Arial"/>
          <w:sz w:val="24"/>
          <w:szCs w:val="24"/>
        </w:rPr>
        <w:t xml:space="preserve">т соответствующее постановление администрации Александровского сельского поселения Иловлинского муниципального района Волгоградской области </w:t>
      </w:r>
      <w:r w:rsidRPr="00833AA5">
        <w:rPr>
          <w:rFonts w:ascii="Arial" w:hAnsi="Arial" w:cs="Arial"/>
          <w:sz w:val="24"/>
          <w:szCs w:val="24"/>
        </w:rPr>
        <w:t>о признании (об отказе в признании) гражданина в качестве нуждающегося в жилом помещении для цели получения сертификата на улучшение жилищных условий.</w:t>
      </w:r>
    </w:p>
    <w:p w:rsidR="00DB05F8" w:rsidRPr="00833AA5" w:rsidRDefault="00DB05F8">
      <w:pPr>
        <w:tabs>
          <w:tab w:val="left" w:pos="567"/>
        </w:tabs>
        <w:snapToGrid w:val="0"/>
        <w:ind w:firstLine="709"/>
        <w:jc w:val="both"/>
        <w:rPr>
          <w:rFonts w:ascii="Arial" w:hAnsi="Arial" w:cs="Arial"/>
          <w:sz w:val="24"/>
          <w:szCs w:val="24"/>
        </w:rPr>
      </w:pPr>
      <w:r w:rsidRPr="00833AA5">
        <w:rPr>
          <w:rFonts w:ascii="Arial" w:hAnsi="Arial" w:cs="Arial"/>
          <w:sz w:val="24"/>
          <w:szCs w:val="24"/>
        </w:rPr>
        <w:t>3.5.</w:t>
      </w:r>
      <w:r w:rsidR="0070319B" w:rsidRPr="00833AA5">
        <w:rPr>
          <w:rFonts w:ascii="Arial" w:hAnsi="Arial" w:cs="Arial"/>
          <w:sz w:val="24"/>
          <w:szCs w:val="24"/>
        </w:rPr>
        <w:t>5</w:t>
      </w:r>
      <w:r w:rsidRPr="00833AA5">
        <w:rPr>
          <w:rFonts w:ascii="Arial" w:hAnsi="Arial" w:cs="Arial"/>
          <w:sz w:val="24"/>
          <w:szCs w:val="24"/>
        </w:rPr>
        <w:t xml:space="preserve">. </w:t>
      </w:r>
      <w:r w:rsidR="0070319B" w:rsidRPr="00833AA5">
        <w:rPr>
          <w:rFonts w:ascii="Arial" w:hAnsi="Arial" w:cs="Arial"/>
          <w:sz w:val="24"/>
          <w:szCs w:val="24"/>
        </w:rPr>
        <w:t>М</w:t>
      </w:r>
      <w:r w:rsidRPr="00833AA5">
        <w:rPr>
          <w:rFonts w:ascii="Arial" w:hAnsi="Arial" w:cs="Arial"/>
          <w:sz w:val="24"/>
          <w:szCs w:val="24"/>
        </w:rPr>
        <w:t xml:space="preserve">аксимальный срок для исполнения административной процедуры не должен превышать </w:t>
      </w:r>
      <w:r w:rsidR="0070319B" w:rsidRPr="00833AA5">
        <w:rPr>
          <w:rFonts w:ascii="Arial" w:hAnsi="Arial" w:cs="Arial"/>
          <w:sz w:val="24"/>
          <w:szCs w:val="24"/>
        </w:rPr>
        <w:t>1</w:t>
      </w:r>
      <w:r w:rsidR="00976C63" w:rsidRPr="00833AA5">
        <w:rPr>
          <w:rFonts w:ascii="Arial" w:hAnsi="Arial" w:cs="Arial"/>
          <w:sz w:val="24"/>
          <w:szCs w:val="24"/>
        </w:rPr>
        <w:t>5</w:t>
      </w:r>
      <w:r w:rsidRPr="00833AA5">
        <w:rPr>
          <w:rFonts w:ascii="Arial" w:hAnsi="Arial" w:cs="Arial"/>
          <w:sz w:val="24"/>
          <w:szCs w:val="24"/>
        </w:rPr>
        <w:t xml:space="preserve"> </w:t>
      </w:r>
      <w:r w:rsidR="00A0731D" w:rsidRPr="00833AA5">
        <w:rPr>
          <w:rFonts w:ascii="Arial" w:hAnsi="Arial" w:cs="Arial"/>
          <w:sz w:val="24"/>
          <w:szCs w:val="24"/>
        </w:rPr>
        <w:t xml:space="preserve">календарных </w:t>
      </w:r>
      <w:r w:rsidRPr="00833AA5">
        <w:rPr>
          <w:rFonts w:ascii="Arial" w:hAnsi="Arial" w:cs="Arial"/>
          <w:sz w:val="24"/>
          <w:szCs w:val="24"/>
        </w:rPr>
        <w:t xml:space="preserve">дней со дня </w:t>
      </w:r>
      <w:r w:rsidR="00976C63" w:rsidRPr="00833AA5">
        <w:rPr>
          <w:rFonts w:ascii="Arial" w:hAnsi="Arial" w:cs="Arial"/>
          <w:sz w:val="24"/>
          <w:szCs w:val="24"/>
        </w:rPr>
        <w:t>получения должностным лицом администрации Александровского сельского поселения Иловлинского муниципального района Волгоградской области</w:t>
      </w:r>
      <w:r w:rsidR="0070319B" w:rsidRPr="00833AA5">
        <w:rPr>
          <w:rFonts w:ascii="Arial" w:hAnsi="Arial" w:cs="Arial"/>
          <w:sz w:val="24"/>
          <w:szCs w:val="24"/>
        </w:rPr>
        <w:t xml:space="preserve"> всех необходимых документов (сведений), в том числе поступивших посредством межведомственного информационного взаимодействия.</w:t>
      </w:r>
    </w:p>
    <w:p w:rsidR="00DB05F8" w:rsidRPr="00833AA5" w:rsidRDefault="00DB05F8">
      <w:pPr>
        <w:tabs>
          <w:tab w:val="left" w:pos="567"/>
        </w:tabs>
        <w:snapToGrid w:val="0"/>
        <w:ind w:firstLine="709"/>
        <w:jc w:val="both"/>
        <w:rPr>
          <w:rFonts w:ascii="Arial" w:hAnsi="Arial" w:cs="Arial"/>
          <w:sz w:val="24"/>
          <w:szCs w:val="24"/>
        </w:rPr>
      </w:pPr>
      <w:r w:rsidRPr="00833AA5">
        <w:rPr>
          <w:rFonts w:ascii="Arial" w:hAnsi="Arial" w:cs="Arial"/>
          <w:sz w:val="24"/>
          <w:szCs w:val="24"/>
        </w:rPr>
        <w:t>3.5.</w:t>
      </w:r>
      <w:r w:rsidR="0070319B" w:rsidRPr="00833AA5">
        <w:rPr>
          <w:rFonts w:ascii="Arial" w:hAnsi="Arial" w:cs="Arial"/>
          <w:sz w:val="24"/>
          <w:szCs w:val="24"/>
        </w:rPr>
        <w:t>6</w:t>
      </w:r>
      <w:r w:rsidRPr="00833AA5">
        <w:rPr>
          <w:rFonts w:ascii="Arial" w:hAnsi="Arial" w:cs="Arial"/>
          <w:sz w:val="24"/>
          <w:szCs w:val="24"/>
        </w:rPr>
        <w:t xml:space="preserve">. Результатом </w:t>
      </w:r>
      <w:r w:rsidR="0070319B" w:rsidRPr="00833AA5">
        <w:rPr>
          <w:rFonts w:ascii="Arial" w:hAnsi="Arial" w:cs="Arial"/>
          <w:sz w:val="24"/>
          <w:szCs w:val="24"/>
        </w:rPr>
        <w:t xml:space="preserve">исполнения </w:t>
      </w:r>
      <w:r w:rsidRPr="00833AA5">
        <w:rPr>
          <w:rFonts w:ascii="Arial" w:hAnsi="Arial" w:cs="Arial"/>
          <w:sz w:val="24"/>
          <w:szCs w:val="24"/>
        </w:rPr>
        <w:t>административной процедуры является издание пос</w:t>
      </w:r>
      <w:r w:rsidR="00976C63" w:rsidRPr="00833AA5">
        <w:rPr>
          <w:rFonts w:ascii="Arial" w:hAnsi="Arial" w:cs="Arial"/>
          <w:sz w:val="24"/>
          <w:szCs w:val="24"/>
        </w:rPr>
        <w:t>тановления администрации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xml:space="preserve">: </w:t>
      </w:r>
    </w:p>
    <w:p w:rsidR="00DB05F8" w:rsidRPr="00833AA5" w:rsidRDefault="00DB05F8">
      <w:pPr>
        <w:tabs>
          <w:tab w:val="left" w:pos="567"/>
        </w:tabs>
        <w:snapToGrid w:val="0"/>
        <w:ind w:firstLine="709"/>
        <w:jc w:val="both"/>
        <w:rPr>
          <w:rFonts w:ascii="Arial" w:hAnsi="Arial" w:cs="Arial"/>
          <w:sz w:val="24"/>
          <w:szCs w:val="24"/>
        </w:rPr>
      </w:pPr>
      <w:r w:rsidRPr="00833AA5">
        <w:rPr>
          <w:rFonts w:ascii="Arial" w:hAnsi="Arial" w:cs="Arial"/>
          <w:sz w:val="24"/>
          <w:szCs w:val="24"/>
        </w:rPr>
        <w:t xml:space="preserve">1) о признании гражданина в качестве нуждающегося в жилом помещении для цели получения сертификата на улучшение жилищных условий, </w:t>
      </w:r>
    </w:p>
    <w:p w:rsidR="00DB05F8" w:rsidRPr="00833AA5" w:rsidRDefault="00DB05F8">
      <w:pPr>
        <w:tabs>
          <w:tab w:val="left" w:pos="567"/>
        </w:tabs>
        <w:snapToGrid w:val="0"/>
        <w:ind w:firstLine="709"/>
        <w:jc w:val="both"/>
        <w:rPr>
          <w:rFonts w:ascii="Arial" w:hAnsi="Arial" w:cs="Arial"/>
          <w:sz w:val="24"/>
          <w:szCs w:val="24"/>
        </w:rPr>
      </w:pPr>
      <w:r w:rsidRPr="00833AA5">
        <w:rPr>
          <w:rFonts w:ascii="Arial" w:hAnsi="Arial" w:cs="Arial"/>
          <w:sz w:val="24"/>
          <w:szCs w:val="24"/>
        </w:rPr>
        <w:t xml:space="preserve">2) об отказе в признании гражданина в качестве нуждающегося в жилом помещении для цели получения сертификата на улучшение жилищных условий. </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3.6. Направление (вручение) уведомления о признании гражданина в качестве нуждающегося в жилом помещении для цели получения сертификата на улучшение жилищных условий либо</w:t>
      </w:r>
      <w:r w:rsidR="00976C63" w:rsidRPr="00833AA5">
        <w:rPr>
          <w:rFonts w:ascii="Arial" w:hAnsi="Arial" w:cs="Arial"/>
          <w:sz w:val="24"/>
          <w:szCs w:val="24"/>
        </w:rPr>
        <w:t xml:space="preserve"> заверенной копии постановления администрации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xml:space="preserve"> об отказе</w:t>
      </w:r>
      <w:r w:rsidR="006E6E6E" w:rsidRPr="00833AA5">
        <w:rPr>
          <w:rFonts w:ascii="Arial" w:hAnsi="Arial" w:cs="Arial"/>
          <w:sz w:val="24"/>
          <w:szCs w:val="24"/>
        </w:rPr>
        <w:t xml:space="preserve"> </w:t>
      </w:r>
      <w:r w:rsidRPr="00833AA5">
        <w:rPr>
          <w:rFonts w:ascii="Arial" w:hAnsi="Arial" w:cs="Arial"/>
          <w:sz w:val="24"/>
          <w:szCs w:val="24"/>
        </w:rPr>
        <w:t xml:space="preserve">в признании гражданина в качестве нуждающегося в жилом помещении для цели получения сертификата на улучшение жилищных условий. </w:t>
      </w:r>
    </w:p>
    <w:p w:rsidR="00A3271B"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3.6.1. Основанием для начала выполнения административ</w:t>
      </w:r>
      <w:r w:rsidR="00976C63" w:rsidRPr="00833AA5">
        <w:rPr>
          <w:rFonts w:ascii="Arial" w:hAnsi="Arial" w:cs="Arial"/>
          <w:sz w:val="24"/>
          <w:szCs w:val="24"/>
        </w:rPr>
        <w:t>ной процедуры является принятие администрацией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xml:space="preserve"> одного из решений, указанных в пункте 3.5.</w:t>
      </w:r>
      <w:r w:rsidR="00C25C75" w:rsidRPr="00833AA5">
        <w:rPr>
          <w:rFonts w:ascii="Arial" w:hAnsi="Arial" w:cs="Arial"/>
          <w:sz w:val="24"/>
          <w:szCs w:val="24"/>
        </w:rPr>
        <w:t>6</w:t>
      </w:r>
      <w:r w:rsidRPr="00833AA5">
        <w:rPr>
          <w:rFonts w:ascii="Arial" w:hAnsi="Arial" w:cs="Arial"/>
          <w:sz w:val="24"/>
          <w:szCs w:val="24"/>
        </w:rPr>
        <w:t xml:space="preserve"> настоящего административного регламента</w:t>
      </w:r>
      <w:r w:rsidR="00071691" w:rsidRPr="00833AA5">
        <w:rPr>
          <w:rFonts w:ascii="Arial" w:hAnsi="Arial" w:cs="Arial"/>
          <w:sz w:val="24"/>
          <w:szCs w:val="24"/>
        </w:rPr>
        <w:t xml:space="preserve">. </w:t>
      </w:r>
    </w:p>
    <w:p w:rsidR="00071691" w:rsidRPr="00833AA5" w:rsidRDefault="00976C63">
      <w:pPr>
        <w:autoSpaceDE w:val="0"/>
        <w:autoSpaceDN w:val="0"/>
        <w:snapToGrid w:val="0"/>
        <w:ind w:firstLine="709"/>
        <w:jc w:val="both"/>
        <w:rPr>
          <w:rFonts w:ascii="Arial" w:hAnsi="Arial" w:cs="Arial"/>
          <w:sz w:val="24"/>
          <w:szCs w:val="24"/>
        </w:rPr>
      </w:pPr>
      <w:r w:rsidRPr="00833AA5">
        <w:rPr>
          <w:rFonts w:ascii="Arial" w:hAnsi="Arial" w:cs="Arial"/>
          <w:sz w:val="24"/>
          <w:szCs w:val="24"/>
        </w:rPr>
        <w:t>Должностное лицо администрации Александровского сельского поселения Иловлинского муниципального района Волгоградской области</w:t>
      </w:r>
      <w:r w:rsidR="00071691" w:rsidRPr="00833AA5">
        <w:rPr>
          <w:rFonts w:ascii="Arial" w:hAnsi="Arial" w:cs="Arial"/>
          <w:sz w:val="24"/>
          <w:szCs w:val="24"/>
        </w:rPr>
        <w:t>:</w:t>
      </w:r>
    </w:p>
    <w:p w:rsidR="00DB05F8" w:rsidRPr="00833AA5" w:rsidRDefault="00071691">
      <w:pPr>
        <w:autoSpaceDE w:val="0"/>
        <w:autoSpaceDN w:val="0"/>
        <w:snapToGrid w:val="0"/>
        <w:ind w:firstLine="709"/>
        <w:jc w:val="both"/>
        <w:rPr>
          <w:rFonts w:ascii="Arial" w:hAnsi="Arial" w:cs="Arial"/>
          <w:sz w:val="24"/>
          <w:szCs w:val="24"/>
        </w:rPr>
      </w:pPr>
      <w:r w:rsidRPr="00833AA5">
        <w:rPr>
          <w:rFonts w:ascii="Arial" w:hAnsi="Arial" w:cs="Arial"/>
          <w:sz w:val="24"/>
          <w:szCs w:val="24"/>
        </w:rPr>
        <w:t>- готов</w:t>
      </w:r>
      <w:r w:rsidR="00976C63" w:rsidRPr="00833AA5">
        <w:rPr>
          <w:rFonts w:ascii="Arial" w:hAnsi="Arial" w:cs="Arial"/>
          <w:sz w:val="24"/>
          <w:szCs w:val="24"/>
        </w:rPr>
        <w:t>ит и подписывает у руководителя администрации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xml:space="preserve"> </w:t>
      </w:r>
      <w:r w:rsidR="00DB05F8" w:rsidRPr="00833AA5">
        <w:rPr>
          <w:rFonts w:ascii="Arial" w:hAnsi="Arial" w:cs="Arial"/>
          <w:sz w:val="24"/>
          <w:szCs w:val="24"/>
        </w:rPr>
        <w:t xml:space="preserve">уведомление заявителя о признании гражданина в качестве нуждающегося в жилом помещении для цели получения сертификата на улучшение жилищных условий по форме согласно приложению 6 к настоящему административному регламенту; </w:t>
      </w:r>
    </w:p>
    <w:p w:rsidR="00667009" w:rsidRPr="00833AA5" w:rsidRDefault="00071691" w:rsidP="00667009">
      <w:pPr>
        <w:autoSpaceDE w:val="0"/>
        <w:autoSpaceDN w:val="0"/>
        <w:snapToGrid w:val="0"/>
        <w:ind w:firstLine="709"/>
        <w:jc w:val="both"/>
        <w:rPr>
          <w:rFonts w:ascii="Arial" w:hAnsi="Arial" w:cs="Arial"/>
          <w:sz w:val="24"/>
          <w:szCs w:val="24"/>
        </w:rPr>
      </w:pPr>
      <w:r w:rsidRPr="00833AA5">
        <w:rPr>
          <w:rFonts w:ascii="Arial" w:hAnsi="Arial" w:cs="Arial"/>
          <w:sz w:val="24"/>
          <w:szCs w:val="24"/>
        </w:rPr>
        <w:t>-</w:t>
      </w:r>
      <w:r w:rsidR="006E6E6E" w:rsidRPr="00833AA5">
        <w:rPr>
          <w:rFonts w:ascii="Arial" w:hAnsi="Arial" w:cs="Arial"/>
          <w:sz w:val="24"/>
          <w:szCs w:val="24"/>
        </w:rPr>
        <w:t xml:space="preserve"> </w:t>
      </w:r>
      <w:r w:rsidRPr="00833AA5">
        <w:rPr>
          <w:rFonts w:ascii="Arial" w:hAnsi="Arial" w:cs="Arial"/>
          <w:sz w:val="24"/>
          <w:szCs w:val="24"/>
        </w:rPr>
        <w:t xml:space="preserve">заверяет </w:t>
      </w:r>
      <w:r w:rsidR="00976C63" w:rsidRPr="00833AA5">
        <w:rPr>
          <w:rFonts w:ascii="Arial" w:hAnsi="Arial" w:cs="Arial"/>
          <w:sz w:val="24"/>
          <w:szCs w:val="24"/>
        </w:rPr>
        <w:t>копию постановления администрации Александровского сельского поселения Иловлинского муниципального района Волгоградской области</w:t>
      </w:r>
      <w:r w:rsidR="00667009" w:rsidRPr="00833AA5">
        <w:rPr>
          <w:rFonts w:ascii="Arial" w:hAnsi="Arial" w:cs="Arial"/>
          <w:sz w:val="24"/>
          <w:szCs w:val="24"/>
        </w:rPr>
        <w:t xml:space="preserve"> об отказе в признании гражданина в качестве нуждающегося в жилом помещении для цели получения сертификата на улучшение жилищных условий.</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3.6.2. Уведомление о признании гражданина в качестве нуждающегося в жилом помещении для цели получения сертификата на улучшение жилищных условий или</w:t>
      </w:r>
      <w:r w:rsidR="00571281" w:rsidRPr="00833AA5">
        <w:rPr>
          <w:rFonts w:ascii="Arial" w:hAnsi="Arial" w:cs="Arial"/>
          <w:sz w:val="24"/>
          <w:szCs w:val="24"/>
        </w:rPr>
        <w:t xml:space="preserve"> </w:t>
      </w:r>
      <w:r w:rsidR="007910DE" w:rsidRPr="00833AA5">
        <w:rPr>
          <w:rFonts w:ascii="Arial" w:hAnsi="Arial" w:cs="Arial"/>
          <w:sz w:val="24"/>
          <w:szCs w:val="24"/>
        </w:rPr>
        <w:t>заверенн</w:t>
      </w:r>
      <w:r w:rsidR="00B93883" w:rsidRPr="00833AA5">
        <w:rPr>
          <w:rFonts w:ascii="Arial" w:hAnsi="Arial" w:cs="Arial"/>
          <w:sz w:val="24"/>
          <w:szCs w:val="24"/>
        </w:rPr>
        <w:t>ая</w:t>
      </w:r>
      <w:r w:rsidR="007910DE" w:rsidRPr="00833AA5">
        <w:rPr>
          <w:rFonts w:ascii="Arial" w:hAnsi="Arial" w:cs="Arial"/>
          <w:sz w:val="24"/>
          <w:szCs w:val="24"/>
        </w:rPr>
        <w:t xml:space="preserve"> </w:t>
      </w:r>
      <w:r w:rsidR="00BB12FA" w:rsidRPr="00833AA5">
        <w:rPr>
          <w:rFonts w:ascii="Arial" w:hAnsi="Arial" w:cs="Arial"/>
          <w:kern w:val="2"/>
          <w:sz w:val="24"/>
          <w:szCs w:val="24"/>
          <w:lang w:eastAsia="ar-SA"/>
        </w:rPr>
        <w:t>копи</w:t>
      </w:r>
      <w:r w:rsidR="00B93883" w:rsidRPr="00833AA5">
        <w:rPr>
          <w:rFonts w:ascii="Arial" w:hAnsi="Arial" w:cs="Arial"/>
          <w:kern w:val="2"/>
          <w:sz w:val="24"/>
          <w:szCs w:val="24"/>
          <w:lang w:eastAsia="ar-SA"/>
        </w:rPr>
        <w:t>я</w:t>
      </w:r>
      <w:r w:rsidR="00BB12FA" w:rsidRPr="00833AA5">
        <w:rPr>
          <w:rFonts w:ascii="Arial" w:hAnsi="Arial" w:cs="Arial"/>
          <w:kern w:val="2"/>
          <w:sz w:val="24"/>
          <w:szCs w:val="24"/>
          <w:lang w:eastAsia="ar-SA"/>
        </w:rPr>
        <w:t xml:space="preserve"> постановления</w:t>
      </w:r>
      <w:r w:rsidR="001A1FFF" w:rsidRPr="00833AA5">
        <w:rPr>
          <w:rFonts w:ascii="Arial" w:hAnsi="Arial" w:cs="Arial"/>
          <w:sz w:val="24"/>
          <w:szCs w:val="24"/>
        </w:rPr>
        <w:t xml:space="preserve"> администрации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xml:space="preserve"> об отказе в признании гражданина в качестве нуждающегося в жилом помещении для цели получения сертификата на улучшение жилищных условий выдается (направляется заявителю по адресу, указанному в заявлении) не позднее чем через 3 </w:t>
      </w:r>
      <w:r w:rsidR="00071691" w:rsidRPr="00833AA5">
        <w:rPr>
          <w:rFonts w:ascii="Arial" w:hAnsi="Arial" w:cs="Arial"/>
          <w:sz w:val="24"/>
          <w:szCs w:val="24"/>
        </w:rPr>
        <w:t xml:space="preserve">календарных </w:t>
      </w:r>
      <w:r w:rsidRPr="00833AA5">
        <w:rPr>
          <w:rFonts w:ascii="Arial" w:hAnsi="Arial" w:cs="Arial"/>
          <w:sz w:val="24"/>
          <w:szCs w:val="24"/>
        </w:rPr>
        <w:t>дня со дня принятия соответствующего решения, указанного в пункте 3.5.</w:t>
      </w:r>
      <w:r w:rsidR="00071691" w:rsidRPr="00833AA5">
        <w:rPr>
          <w:rFonts w:ascii="Arial" w:hAnsi="Arial" w:cs="Arial"/>
          <w:sz w:val="24"/>
          <w:szCs w:val="24"/>
        </w:rPr>
        <w:t>6</w:t>
      </w:r>
      <w:r w:rsidRPr="00833AA5">
        <w:rPr>
          <w:rFonts w:ascii="Arial" w:hAnsi="Arial" w:cs="Arial"/>
          <w:sz w:val="24"/>
          <w:szCs w:val="24"/>
        </w:rPr>
        <w:t xml:space="preserve"> настоящего административного регламента.</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 xml:space="preserve">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 </w:t>
      </w:r>
    </w:p>
    <w:p w:rsidR="00DE23ED" w:rsidRPr="00833AA5" w:rsidRDefault="00DB05F8" w:rsidP="00DE23ED">
      <w:pPr>
        <w:autoSpaceDE w:val="0"/>
        <w:autoSpaceDN w:val="0"/>
        <w:snapToGrid w:val="0"/>
        <w:ind w:firstLine="709"/>
        <w:jc w:val="both"/>
        <w:rPr>
          <w:rFonts w:ascii="Arial" w:hAnsi="Arial" w:cs="Arial"/>
          <w:sz w:val="24"/>
          <w:szCs w:val="24"/>
        </w:rPr>
      </w:pPr>
      <w:r w:rsidRPr="00833AA5">
        <w:rPr>
          <w:rFonts w:ascii="Arial" w:hAnsi="Arial" w:cs="Arial"/>
          <w:sz w:val="24"/>
          <w:szCs w:val="24"/>
        </w:rPr>
        <w:t xml:space="preserve">3.6.3. </w:t>
      </w:r>
      <w:r w:rsidR="00DE23ED" w:rsidRPr="00833AA5">
        <w:rPr>
          <w:rFonts w:ascii="Arial" w:hAnsi="Arial" w:cs="Arial"/>
          <w:sz w:val="24"/>
          <w:szCs w:val="24"/>
        </w:rPr>
        <w:t xml:space="preserve">Результатом исполнения административной процедуры является направление (вручение) заявителю уведомления о признании гражданина в качестве нуждающегося в жилом помещении для цели получения сертификата на улучшение жилищных условий либо заверенной </w:t>
      </w:r>
      <w:r w:rsidR="001A1FFF" w:rsidRPr="00833AA5">
        <w:rPr>
          <w:rFonts w:ascii="Arial" w:hAnsi="Arial" w:cs="Arial"/>
          <w:kern w:val="2"/>
          <w:sz w:val="24"/>
          <w:szCs w:val="24"/>
          <w:lang w:eastAsia="ar-SA"/>
        </w:rPr>
        <w:t>копии постановления администрации Александровского сельского поселения Иловлинского муниципального района Волгоградской области</w:t>
      </w:r>
      <w:r w:rsidR="00DE23ED" w:rsidRPr="00833AA5">
        <w:rPr>
          <w:rFonts w:ascii="Arial" w:hAnsi="Arial" w:cs="Arial"/>
          <w:sz w:val="24"/>
          <w:szCs w:val="24"/>
        </w:rPr>
        <w:t xml:space="preserve"> об отказе в признании гражданина в качестве нуждающегося в жилом помещении для цели получения сертификата на улучшение жилищных условий.</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 xml:space="preserve">3.6.4. Максимальный срок исполнения административной </w:t>
      </w:r>
      <w:r w:rsidR="008444EA" w:rsidRPr="00833AA5">
        <w:rPr>
          <w:rFonts w:ascii="Arial" w:hAnsi="Arial" w:cs="Arial"/>
          <w:sz w:val="24"/>
          <w:szCs w:val="24"/>
        </w:rPr>
        <w:t xml:space="preserve"> </w:t>
      </w:r>
      <w:r w:rsidRPr="00833AA5">
        <w:rPr>
          <w:rFonts w:ascii="Arial" w:hAnsi="Arial" w:cs="Arial"/>
          <w:sz w:val="24"/>
          <w:szCs w:val="24"/>
        </w:rPr>
        <w:t xml:space="preserve">процедуры </w:t>
      </w:r>
      <w:r w:rsidR="008444EA" w:rsidRPr="00833AA5">
        <w:rPr>
          <w:rFonts w:ascii="Arial" w:hAnsi="Arial" w:cs="Arial"/>
          <w:sz w:val="24"/>
          <w:szCs w:val="24"/>
        </w:rPr>
        <w:t>-</w:t>
      </w:r>
      <w:r w:rsidRPr="00833AA5">
        <w:rPr>
          <w:rFonts w:ascii="Arial" w:hAnsi="Arial" w:cs="Arial"/>
          <w:sz w:val="24"/>
          <w:szCs w:val="24"/>
        </w:rPr>
        <w:t xml:space="preserve"> 3 </w:t>
      </w:r>
      <w:r w:rsidR="00A0731D" w:rsidRPr="00833AA5">
        <w:rPr>
          <w:rFonts w:ascii="Arial" w:hAnsi="Arial" w:cs="Arial"/>
          <w:sz w:val="24"/>
          <w:szCs w:val="24"/>
        </w:rPr>
        <w:t xml:space="preserve">календарных </w:t>
      </w:r>
      <w:r w:rsidRPr="00833AA5">
        <w:rPr>
          <w:rFonts w:ascii="Arial" w:hAnsi="Arial" w:cs="Arial"/>
          <w:sz w:val="24"/>
          <w:szCs w:val="24"/>
        </w:rPr>
        <w:t>дня со дня принятия соответствующего решения, указанного в пункте 3.5.5  настоящего административного регламента.</w:t>
      </w:r>
    </w:p>
    <w:p w:rsidR="00DB05F8" w:rsidRPr="00833AA5" w:rsidRDefault="00DB05F8">
      <w:pPr>
        <w:autoSpaceDE w:val="0"/>
        <w:autoSpaceDN w:val="0"/>
        <w:snapToGrid w:val="0"/>
        <w:ind w:firstLine="708"/>
        <w:jc w:val="both"/>
        <w:rPr>
          <w:rFonts w:ascii="Arial" w:hAnsi="Arial" w:cs="Arial"/>
          <w:sz w:val="24"/>
          <w:szCs w:val="24"/>
        </w:rPr>
      </w:pPr>
      <w:r w:rsidRPr="00833AA5">
        <w:rPr>
          <w:rFonts w:ascii="Arial" w:hAnsi="Arial" w:cs="Arial"/>
          <w:sz w:val="24"/>
          <w:szCs w:val="24"/>
        </w:rPr>
        <w:t>3.7.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rsidR="00DB05F8" w:rsidRPr="00833AA5" w:rsidRDefault="00DB05F8">
      <w:pPr>
        <w:tabs>
          <w:tab w:val="left" w:pos="0"/>
          <w:tab w:val="left" w:pos="709"/>
        </w:tabs>
        <w:autoSpaceDE w:val="0"/>
        <w:autoSpaceDN w:val="0"/>
        <w:snapToGrid w:val="0"/>
        <w:ind w:firstLine="720"/>
        <w:jc w:val="both"/>
        <w:rPr>
          <w:rFonts w:ascii="Arial" w:hAnsi="Arial" w:cs="Arial"/>
          <w:sz w:val="24"/>
          <w:szCs w:val="24"/>
        </w:rPr>
      </w:pPr>
      <w:r w:rsidRPr="00833AA5">
        <w:rPr>
          <w:rFonts w:ascii="Arial" w:hAnsi="Arial" w:cs="Arial"/>
          <w:sz w:val="24"/>
          <w:szCs w:val="24"/>
        </w:rPr>
        <w:t xml:space="preserve">3.7.1.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rsidR="00DB05F8" w:rsidRPr="00833AA5" w:rsidRDefault="00DB05F8">
      <w:pPr>
        <w:snapToGrid w:val="0"/>
        <w:ind w:firstLine="708"/>
        <w:jc w:val="both"/>
        <w:rPr>
          <w:rFonts w:ascii="Arial" w:hAnsi="Arial" w:cs="Arial"/>
          <w:sz w:val="24"/>
          <w:szCs w:val="24"/>
        </w:rPr>
      </w:pPr>
      <w:r w:rsidRPr="00833AA5">
        <w:rPr>
          <w:rFonts w:ascii="Arial" w:hAnsi="Arial" w:cs="Arial"/>
          <w:sz w:val="24"/>
          <w:szCs w:val="24"/>
        </w:rPr>
        <w:t>получение информации о порядке и сроках предоставления муниципальной услуги;</w:t>
      </w:r>
    </w:p>
    <w:p w:rsidR="00DB05F8" w:rsidRPr="00833AA5" w:rsidRDefault="00DB05F8">
      <w:pPr>
        <w:autoSpaceDE w:val="0"/>
        <w:autoSpaceDN w:val="0"/>
        <w:snapToGrid w:val="0"/>
        <w:ind w:firstLine="708"/>
        <w:jc w:val="both"/>
        <w:rPr>
          <w:rFonts w:ascii="Arial" w:hAnsi="Arial" w:cs="Arial"/>
          <w:sz w:val="24"/>
          <w:szCs w:val="24"/>
        </w:rPr>
      </w:pPr>
      <w:r w:rsidRPr="00833AA5">
        <w:rPr>
          <w:rFonts w:ascii="Arial" w:hAnsi="Arial" w:cs="Arial"/>
          <w:sz w:val="24"/>
          <w:szCs w:val="24"/>
        </w:rPr>
        <w:t>запись на прием в уполномоченный орган для подачи запроса о предоставлении муниципальной услуги (далее – запрос);</w:t>
      </w:r>
    </w:p>
    <w:p w:rsidR="00DB05F8" w:rsidRPr="00833AA5" w:rsidRDefault="00DB05F8">
      <w:pPr>
        <w:autoSpaceDE w:val="0"/>
        <w:autoSpaceDN w:val="0"/>
        <w:snapToGrid w:val="0"/>
        <w:ind w:firstLine="708"/>
        <w:jc w:val="both"/>
        <w:rPr>
          <w:rFonts w:ascii="Arial" w:hAnsi="Arial" w:cs="Arial"/>
          <w:sz w:val="24"/>
          <w:szCs w:val="24"/>
        </w:rPr>
      </w:pPr>
      <w:r w:rsidRPr="00833AA5">
        <w:rPr>
          <w:rFonts w:ascii="Arial" w:hAnsi="Arial" w:cs="Arial"/>
          <w:sz w:val="24"/>
          <w:szCs w:val="24"/>
        </w:rPr>
        <w:t>формирование запроса;</w:t>
      </w:r>
    </w:p>
    <w:p w:rsidR="00DB05F8" w:rsidRPr="00833AA5" w:rsidRDefault="00DB05F8">
      <w:pPr>
        <w:autoSpaceDE w:val="0"/>
        <w:autoSpaceDN w:val="0"/>
        <w:snapToGrid w:val="0"/>
        <w:ind w:firstLine="708"/>
        <w:jc w:val="both"/>
        <w:rPr>
          <w:rFonts w:ascii="Arial" w:hAnsi="Arial" w:cs="Arial"/>
          <w:sz w:val="24"/>
          <w:szCs w:val="24"/>
        </w:rPr>
      </w:pPr>
      <w:r w:rsidRPr="00833AA5">
        <w:rPr>
          <w:rFonts w:ascii="Arial" w:hAnsi="Arial" w:cs="Arial"/>
          <w:sz w:val="24"/>
          <w:szCs w:val="24"/>
        </w:rPr>
        <w:t>прием и регистрация уполномоченным органом запроса и иных документов, необходимых для предоставления муниципальной услуги;</w:t>
      </w:r>
    </w:p>
    <w:p w:rsidR="00DB05F8" w:rsidRPr="00833AA5" w:rsidRDefault="00DB05F8">
      <w:pPr>
        <w:autoSpaceDE w:val="0"/>
        <w:autoSpaceDN w:val="0"/>
        <w:snapToGrid w:val="0"/>
        <w:ind w:firstLine="708"/>
        <w:jc w:val="both"/>
        <w:rPr>
          <w:rFonts w:ascii="Arial" w:hAnsi="Arial" w:cs="Arial"/>
          <w:sz w:val="24"/>
          <w:szCs w:val="24"/>
        </w:rPr>
      </w:pPr>
      <w:r w:rsidRPr="00833AA5">
        <w:rPr>
          <w:rFonts w:ascii="Arial" w:hAnsi="Arial" w:cs="Arial"/>
          <w:sz w:val="24"/>
          <w:szCs w:val="24"/>
        </w:rPr>
        <w:t>получение результата предоставления муниципальной услуги;</w:t>
      </w:r>
    </w:p>
    <w:p w:rsidR="00DB05F8" w:rsidRPr="00833AA5" w:rsidRDefault="00DB05F8">
      <w:pPr>
        <w:autoSpaceDE w:val="0"/>
        <w:autoSpaceDN w:val="0"/>
        <w:snapToGrid w:val="0"/>
        <w:ind w:firstLine="708"/>
        <w:jc w:val="both"/>
        <w:rPr>
          <w:rFonts w:ascii="Arial" w:hAnsi="Arial" w:cs="Arial"/>
          <w:sz w:val="24"/>
          <w:szCs w:val="24"/>
        </w:rPr>
      </w:pPr>
      <w:r w:rsidRPr="00833AA5">
        <w:rPr>
          <w:rFonts w:ascii="Arial" w:hAnsi="Arial" w:cs="Arial"/>
          <w:sz w:val="24"/>
          <w:szCs w:val="24"/>
        </w:rPr>
        <w:t>получение сведений о ходе выполнения запроса;</w:t>
      </w:r>
    </w:p>
    <w:p w:rsidR="00DB05F8" w:rsidRPr="00833AA5" w:rsidRDefault="00DB05F8">
      <w:pPr>
        <w:autoSpaceDE w:val="0"/>
        <w:autoSpaceDN w:val="0"/>
        <w:snapToGrid w:val="0"/>
        <w:ind w:firstLine="708"/>
        <w:jc w:val="both"/>
        <w:rPr>
          <w:rFonts w:ascii="Arial" w:hAnsi="Arial" w:cs="Arial"/>
          <w:sz w:val="24"/>
          <w:szCs w:val="24"/>
        </w:rPr>
      </w:pPr>
      <w:r w:rsidRPr="00833AA5">
        <w:rPr>
          <w:rFonts w:ascii="Arial" w:hAnsi="Arial" w:cs="Arial"/>
          <w:sz w:val="24"/>
          <w:szCs w:val="24"/>
        </w:rPr>
        <w:t>осуществление оценки качества предоставления муниципальной услуги;</w:t>
      </w:r>
    </w:p>
    <w:p w:rsidR="00DB05F8" w:rsidRPr="00833AA5" w:rsidRDefault="00DB05F8">
      <w:pPr>
        <w:autoSpaceDE w:val="0"/>
        <w:autoSpaceDN w:val="0"/>
        <w:snapToGrid w:val="0"/>
        <w:ind w:firstLine="708"/>
        <w:jc w:val="both"/>
        <w:rPr>
          <w:rFonts w:ascii="Arial" w:hAnsi="Arial" w:cs="Arial"/>
          <w:sz w:val="24"/>
          <w:szCs w:val="24"/>
        </w:rPr>
      </w:pPr>
      <w:r w:rsidRPr="00833AA5">
        <w:rPr>
          <w:rFonts w:ascii="Arial" w:hAnsi="Arial" w:cs="Arial"/>
          <w:sz w:val="24"/>
          <w:szCs w:val="24"/>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DB05F8" w:rsidRPr="00833AA5" w:rsidRDefault="00DB05F8">
      <w:pPr>
        <w:autoSpaceDE w:val="0"/>
        <w:autoSpaceDN w:val="0"/>
        <w:snapToGrid w:val="0"/>
        <w:ind w:firstLine="708"/>
        <w:jc w:val="both"/>
        <w:rPr>
          <w:rFonts w:ascii="Arial" w:hAnsi="Arial" w:cs="Arial"/>
          <w:sz w:val="24"/>
          <w:szCs w:val="24"/>
        </w:rPr>
      </w:pPr>
      <w:r w:rsidRPr="00833AA5">
        <w:rPr>
          <w:rFonts w:ascii="Arial" w:hAnsi="Arial" w:cs="Arial"/>
          <w:sz w:val="24"/>
          <w:szCs w:val="24"/>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DB05F8" w:rsidRPr="00833AA5" w:rsidRDefault="00DB05F8">
      <w:pPr>
        <w:autoSpaceDE w:val="0"/>
        <w:autoSpaceDN w:val="0"/>
        <w:snapToGrid w:val="0"/>
        <w:ind w:firstLine="708"/>
        <w:jc w:val="both"/>
        <w:rPr>
          <w:rFonts w:ascii="Arial" w:hAnsi="Arial" w:cs="Arial"/>
          <w:sz w:val="24"/>
          <w:szCs w:val="24"/>
        </w:rPr>
      </w:pPr>
      <w:r w:rsidRPr="00833AA5">
        <w:rPr>
          <w:rFonts w:ascii="Arial" w:hAnsi="Arial" w:cs="Arial"/>
          <w:sz w:val="24"/>
          <w:szCs w:val="24"/>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rsidR="00DB05F8" w:rsidRPr="00833AA5" w:rsidRDefault="00DB05F8">
      <w:pPr>
        <w:autoSpaceDE w:val="0"/>
        <w:autoSpaceDN w:val="0"/>
        <w:snapToGrid w:val="0"/>
        <w:ind w:firstLine="539"/>
        <w:jc w:val="both"/>
        <w:rPr>
          <w:rFonts w:ascii="Arial" w:hAnsi="Arial" w:cs="Arial"/>
          <w:sz w:val="24"/>
          <w:szCs w:val="24"/>
        </w:rPr>
      </w:pPr>
      <w:r w:rsidRPr="00833AA5">
        <w:rPr>
          <w:rFonts w:ascii="Arial" w:hAnsi="Arial" w:cs="Arial"/>
          <w:sz w:val="24"/>
          <w:szCs w:val="24"/>
        </w:rPr>
        <w:t>3.7.2.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Обязательные к заполнению поля отмечаются звездочкой.</w:t>
      </w:r>
    </w:p>
    <w:p w:rsidR="00DB05F8" w:rsidRPr="00833AA5" w:rsidRDefault="00DB05F8">
      <w:pPr>
        <w:autoSpaceDE w:val="0"/>
        <w:autoSpaceDN w:val="0"/>
        <w:snapToGrid w:val="0"/>
        <w:ind w:firstLine="539"/>
        <w:jc w:val="both"/>
        <w:rPr>
          <w:rFonts w:ascii="Arial" w:hAnsi="Arial" w:cs="Arial"/>
          <w:sz w:val="24"/>
          <w:szCs w:val="24"/>
        </w:rPr>
      </w:pPr>
      <w:r w:rsidRPr="00833AA5">
        <w:rPr>
          <w:rFonts w:ascii="Arial" w:hAnsi="Arial" w:cs="Arial"/>
          <w:sz w:val="24"/>
          <w:szCs w:val="24"/>
        </w:rPr>
        <w:t>3.7.3.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rsidR="00DB05F8" w:rsidRPr="00833AA5" w:rsidRDefault="00DB05F8">
      <w:pPr>
        <w:autoSpaceDE w:val="0"/>
        <w:autoSpaceDN w:val="0"/>
        <w:snapToGrid w:val="0"/>
        <w:ind w:firstLine="720"/>
        <w:jc w:val="both"/>
        <w:rPr>
          <w:rFonts w:ascii="Arial" w:hAnsi="Arial" w:cs="Arial"/>
          <w:sz w:val="24"/>
          <w:szCs w:val="24"/>
        </w:rPr>
      </w:pPr>
      <w:r w:rsidRPr="00833AA5">
        <w:rPr>
          <w:rFonts w:ascii="Arial" w:hAnsi="Arial" w:cs="Arial"/>
          <w:sz w:val="24"/>
          <w:szCs w:val="24"/>
        </w:rPr>
        <w:t>3.7.4.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rsidR="00DB05F8" w:rsidRPr="00833AA5" w:rsidRDefault="00DB05F8">
      <w:pPr>
        <w:autoSpaceDE w:val="0"/>
        <w:autoSpaceDN w:val="0"/>
        <w:snapToGrid w:val="0"/>
        <w:ind w:firstLine="720"/>
        <w:jc w:val="both"/>
        <w:rPr>
          <w:rFonts w:ascii="Arial" w:hAnsi="Arial" w:cs="Arial"/>
          <w:sz w:val="24"/>
          <w:szCs w:val="24"/>
        </w:rPr>
      </w:pPr>
      <w:r w:rsidRPr="00833AA5">
        <w:rPr>
          <w:rFonts w:ascii="Arial" w:hAnsi="Arial" w:cs="Arial"/>
          <w:sz w:val="24"/>
          <w:szCs w:val="24"/>
        </w:rPr>
        <w:t>3.7.5. Заявителю в качестве результата предоставления услуги обеспечивается возможность получения электронного документа, подписанного с использованием квалифицированной подписи.</w:t>
      </w:r>
    </w:p>
    <w:p w:rsidR="00DB05F8" w:rsidRPr="00833AA5" w:rsidRDefault="00DB05F8">
      <w:pPr>
        <w:autoSpaceDE w:val="0"/>
        <w:autoSpaceDN w:val="0"/>
        <w:snapToGrid w:val="0"/>
        <w:ind w:firstLine="720"/>
        <w:jc w:val="both"/>
        <w:rPr>
          <w:rFonts w:ascii="Arial" w:hAnsi="Arial" w:cs="Arial"/>
          <w:sz w:val="24"/>
          <w:szCs w:val="24"/>
        </w:rPr>
      </w:pPr>
      <w:r w:rsidRPr="00833AA5">
        <w:rPr>
          <w:rFonts w:ascii="Arial" w:hAnsi="Arial" w:cs="Arial"/>
          <w:sz w:val="24"/>
          <w:szCs w:val="24"/>
        </w:rP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rsidR="00DB05F8" w:rsidRPr="00833AA5" w:rsidRDefault="00DB05F8">
      <w:pPr>
        <w:autoSpaceDE w:val="0"/>
        <w:autoSpaceDN w:val="0"/>
        <w:snapToGrid w:val="0"/>
        <w:ind w:firstLine="720"/>
        <w:jc w:val="both"/>
        <w:rPr>
          <w:rFonts w:ascii="Arial" w:hAnsi="Arial" w:cs="Arial"/>
          <w:sz w:val="24"/>
          <w:szCs w:val="24"/>
        </w:rPr>
      </w:pPr>
      <w:r w:rsidRPr="00833AA5">
        <w:rPr>
          <w:rFonts w:ascii="Arial" w:hAnsi="Arial" w:cs="Arial"/>
          <w:sz w:val="24"/>
          <w:szCs w:val="24"/>
        </w:rPr>
        <w:t>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rsidR="00DB05F8" w:rsidRPr="00833AA5" w:rsidRDefault="00DB05F8">
      <w:pPr>
        <w:autoSpaceDE w:val="0"/>
        <w:autoSpaceDN w:val="0"/>
        <w:snapToGrid w:val="0"/>
        <w:ind w:firstLine="720"/>
        <w:jc w:val="both"/>
        <w:rPr>
          <w:rFonts w:ascii="Arial" w:hAnsi="Arial" w:cs="Arial"/>
          <w:sz w:val="24"/>
          <w:szCs w:val="24"/>
        </w:rPr>
      </w:pPr>
      <w:r w:rsidRPr="00833AA5">
        <w:rPr>
          <w:rFonts w:ascii="Arial" w:hAnsi="Arial" w:cs="Arial"/>
          <w:sz w:val="24"/>
          <w:szCs w:val="24"/>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DB05F8" w:rsidRPr="00833AA5" w:rsidRDefault="00DB05F8">
      <w:pPr>
        <w:autoSpaceDE w:val="0"/>
        <w:snapToGrid w:val="0"/>
        <w:ind w:right="-16"/>
        <w:jc w:val="center"/>
        <w:rPr>
          <w:rFonts w:ascii="Arial" w:hAnsi="Arial" w:cs="Arial"/>
          <w:sz w:val="24"/>
          <w:szCs w:val="24"/>
        </w:rPr>
      </w:pPr>
    </w:p>
    <w:p w:rsidR="00DB05F8" w:rsidRPr="00833AA5" w:rsidRDefault="00DB05F8">
      <w:pPr>
        <w:autoSpaceDE w:val="0"/>
        <w:snapToGrid w:val="0"/>
        <w:ind w:right="-16"/>
        <w:jc w:val="center"/>
        <w:rPr>
          <w:rFonts w:ascii="Arial" w:hAnsi="Arial" w:cs="Arial"/>
          <w:sz w:val="24"/>
          <w:szCs w:val="24"/>
        </w:rPr>
      </w:pPr>
      <w:r w:rsidRPr="00833AA5">
        <w:rPr>
          <w:rFonts w:ascii="Arial" w:hAnsi="Arial" w:cs="Arial"/>
          <w:sz w:val="24"/>
          <w:szCs w:val="24"/>
        </w:rPr>
        <w:t>4. Формы контроля за исполнением административного регламента</w:t>
      </w:r>
    </w:p>
    <w:p w:rsidR="00DB05F8" w:rsidRPr="00833AA5" w:rsidRDefault="00DB05F8">
      <w:pPr>
        <w:autoSpaceDE w:val="0"/>
        <w:snapToGrid w:val="0"/>
        <w:ind w:right="-16"/>
        <w:jc w:val="both"/>
        <w:rPr>
          <w:rFonts w:ascii="Arial" w:hAnsi="Arial" w:cs="Arial"/>
          <w:sz w:val="24"/>
          <w:szCs w:val="24"/>
        </w:rPr>
      </w:pPr>
    </w:p>
    <w:p w:rsidR="00DB05F8" w:rsidRPr="00833AA5" w:rsidRDefault="00CF7497">
      <w:pPr>
        <w:autoSpaceDE w:val="0"/>
        <w:autoSpaceDN w:val="0"/>
        <w:snapToGrid w:val="0"/>
        <w:ind w:firstLine="709"/>
        <w:jc w:val="both"/>
        <w:rPr>
          <w:rFonts w:ascii="Arial" w:hAnsi="Arial" w:cs="Arial"/>
          <w:sz w:val="24"/>
          <w:szCs w:val="24"/>
        </w:rPr>
      </w:pPr>
      <w:r w:rsidRPr="00833AA5">
        <w:rPr>
          <w:rFonts w:ascii="Arial" w:hAnsi="Arial" w:cs="Arial"/>
          <w:sz w:val="24"/>
          <w:szCs w:val="24"/>
        </w:rPr>
        <w:t>4.1. Контроль за соблюдением администрацией Александровского сельского поселения Иловлинского муниципального района Волгоградской области, должностными лицами администрации Александровского сельского поселения Иловлинского муниципального района Волгоградской области</w:t>
      </w:r>
      <w:r w:rsidR="00DB05F8" w:rsidRPr="00833AA5">
        <w:rPr>
          <w:rFonts w:ascii="Arial" w:hAnsi="Arial" w:cs="Arial"/>
          <w:sz w:val="24"/>
          <w:szCs w:val="24"/>
        </w:rPr>
        <w:t xml:space="preserve">, участвующими в предоставлении муниципальной услуги, </w:t>
      </w:r>
      <w:r w:rsidR="00DB05F8" w:rsidRPr="00833AA5">
        <w:rPr>
          <w:rFonts w:ascii="Arial" w:hAnsi="Arial" w:cs="Arial"/>
          <w:color w:val="000000"/>
          <w:sz w:val="24"/>
          <w:szCs w:val="24"/>
        </w:rPr>
        <w:t xml:space="preserve">положений настоящего административного регламента </w:t>
      </w:r>
      <w:r w:rsidR="00DB05F8" w:rsidRPr="00833AA5">
        <w:rPr>
          <w:rFonts w:ascii="Arial" w:hAnsi="Arial" w:cs="Arial"/>
          <w:sz w:val="24"/>
          <w:szCs w:val="24"/>
        </w:rPr>
        <w:t>осу</w:t>
      </w:r>
      <w:r w:rsidRPr="00833AA5">
        <w:rPr>
          <w:rFonts w:ascii="Arial" w:hAnsi="Arial" w:cs="Arial"/>
          <w:sz w:val="24"/>
          <w:szCs w:val="24"/>
        </w:rPr>
        <w:t>ществляется должностными лицами администрации Александровского сельского поселения Иловлинского муниципального района Волгоградской области</w:t>
      </w:r>
      <w:r w:rsidR="00DB05F8" w:rsidRPr="00833AA5">
        <w:rPr>
          <w:rFonts w:ascii="Arial" w:hAnsi="Arial" w:cs="Arial"/>
          <w:sz w:val="24"/>
          <w:szCs w:val="24"/>
        </w:rPr>
        <w:t xml:space="preserve">, специально уполномоченными на осуществление </w:t>
      </w:r>
      <w:r w:rsidRPr="00833AA5">
        <w:rPr>
          <w:rFonts w:ascii="Arial" w:hAnsi="Arial" w:cs="Arial"/>
          <w:sz w:val="24"/>
          <w:szCs w:val="24"/>
        </w:rPr>
        <w:t>данного контроля, руководителем администрации Александровского сельского поселения Иловлинского муниципального района Волгоградской области</w:t>
      </w:r>
      <w:r w:rsidR="00DB05F8" w:rsidRPr="00833AA5">
        <w:rPr>
          <w:rFonts w:ascii="Arial" w:hAnsi="Arial" w:cs="Arial"/>
          <w:sz w:val="24"/>
          <w:szCs w:val="24"/>
        </w:rPr>
        <w:t xml:space="preserve"> и включает в себя проведение проверок полноты и качества предоставления муниципальной услуги. Плановые и внеплановые проверки проводятся упол</w:t>
      </w:r>
      <w:r w:rsidRPr="00833AA5">
        <w:rPr>
          <w:rFonts w:ascii="Arial" w:hAnsi="Arial" w:cs="Arial"/>
          <w:sz w:val="24"/>
          <w:szCs w:val="24"/>
        </w:rPr>
        <w:t>номоченными должностными лицами администрации Александровского сельского поселения Иловлинского муниципального района Волгоградской области</w:t>
      </w:r>
      <w:r w:rsidR="00DB05F8" w:rsidRPr="00833AA5">
        <w:rPr>
          <w:rFonts w:ascii="Arial" w:hAnsi="Arial" w:cs="Arial"/>
          <w:sz w:val="24"/>
          <w:szCs w:val="24"/>
        </w:rPr>
        <w:t xml:space="preserve"> на осно</w:t>
      </w:r>
      <w:r w:rsidRPr="00833AA5">
        <w:rPr>
          <w:rFonts w:ascii="Arial" w:hAnsi="Arial" w:cs="Arial"/>
          <w:sz w:val="24"/>
          <w:szCs w:val="24"/>
        </w:rPr>
        <w:t>вании распоряжения руководителя администрации Александровского сельского поселения Иловлинского муниципального района Волгоградской области</w:t>
      </w:r>
      <w:r w:rsidR="00DB05F8" w:rsidRPr="00833AA5">
        <w:rPr>
          <w:rFonts w:ascii="Arial" w:hAnsi="Arial" w:cs="Arial"/>
          <w:sz w:val="24"/>
          <w:szCs w:val="24"/>
        </w:rPr>
        <w:t>.</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4.2. Проверка полноты и качества предоставления муниципальной услуги осуществляется путем проведения:</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4.2.1. Плановых проверок соблюдения и</w:t>
      </w:r>
      <w:r w:rsidR="00CF7497" w:rsidRPr="00833AA5">
        <w:rPr>
          <w:rFonts w:ascii="Arial" w:hAnsi="Arial" w:cs="Arial"/>
          <w:sz w:val="24"/>
          <w:szCs w:val="24"/>
        </w:rPr>
        <w:t xml:space="preserve"> исполнения должностными лицами администрации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4.2.2. Внеплановых проверок соблюдения и</w:t>
      </w:r>
      <w:r w:rsidR="003A0045" w:rsidRPr="00833AA5">
        <w:rPr>
          <w:rFonts w:ascii="Arial" w:hAnsi="Arial" w:cs="Arial"/>
          <w:sz w:val="24"/>
          <w:szCs w:val="24"/>
        </w:rPr>
        <w:t xml:space="preserve"> исполнения должностными лицами администрации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 xml:space="preserve">4.3. 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w:t>
      </w:r>
      <w:r w:rsidR="003A0045" w:rsidRPr="00833AA5">
        <w:rPr>
          <w:rFonts w:ascii="Arial" w:hAnsi="Arial" w:cs="Arial"/>
          <w:sz w:val="24"/>
          <w:szCs w:val="24"/>
        </w:rPr>
        <w:t>внеплановые – при поступлении в администрацию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xml:space="preserve">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rsidR="00DB05F8" w:rsidRPr="00833AA5" w:rsidRDefault="003A0045">
      <w:pPr>
        <w:autoSpaceDE w:val="0"/>
        <w:snapToGrid w:val="0"/>
        <w:ind w:right="-16" w:firstLine="709"/>
        <w:jc w:val="both"/>
        <w:rPr>
          <w:rFonts w:ascii="Arial" w:hAnsi="Arial" w:cs="Arial"/>
          <w:sz w:val="24"/>
          <w:szCs w:val="24"/>
        </w:rPr>
      </w:pPr>
      <w:r w:rsidRPr="00833AA5">
        <w:rPr>
          <w:rFonts w:ascii="Arial" w:hAnsi="Arial" w:cs="Arial"/>
          <w:sz w:val="24"/>
          <w:szCs w:val="24"/>
        </w:rPr>
        <w:t>4.5. Должностные лица администрации Александровского сельского поселения Иловлинского муниципального района Волгоградской области</w:t>
      </w:r>
      <w:r w:rsidR="00DB05F8" w:rsidRPr="00833AA5">
        <w:rPr>
          <w:rFonts w:ascii="Arial" w:hAnsi="Arial" w:cs="Arial"/>
          <w:sz w:val="24"/>
          <w:szCs w:val="24"/>
        </w:rPr>
        <w:t>,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 xml:space="preserve">4.6. Самостоятельной формой контроля за исполнением положений административного регламента является контроль со стороны граждан, их объединений и организаций, который осуществляется путем </w:t>
      </w:r>
      <w:r w:rsidR="003A0045" w:rsidRPr="00833AA5">
        <w:rPr>
          <w:rFonts w:ascii="Arial" w:hAnsi="Arial" w:cs="Arial"/>
          <w:sz w:val="24"/>
          <w:szCs w:val="24"/>
        </w:rPr>
        <w:t>направления обращений и жалоб в администрацию Александровского сельского поселения Иловлинского муниципального района Волгоградской области.</w:t>
      </w:r>
    </w:p>
    <w:p w:rsidR="00DB05F8" w:rsidRPr="00833AA5" w:rsidRDefault="00DB05F8">
      <w:pPr>
        <w:autoSpaceDE w:val="0"/>
        <w:snapToGrid w:val="0"/>
        <w:ind w:right="-16"/>
        <w:jc w:val="center"/>
        <w:rPr>
          <w:rFonts w:ascii="Arial" w:hAnsi="Arial" w:cs="Arial"/>
          <w:sz w:val="24"/>
          <w:szCs w:val="24"/>
        </w:rPr>
      </w:pPr>
    </w:p>
    <w:p w:rsidR="00DB05F8" w:rsidRPr="00833AA5" w:rsidRDefault="00DB05F8">
      <w:pPr>
        <w:autoSpaceDE w:val="0"/>
        <w:autoSpaceDN w:val="0"/>
        <w:snapToGrid w:val="0"/>
        <w:jc w:val="center"/>
        <w:rPr>
          <w:rFonts w:ascii="Arial" w:hAnsi="Arial" w:cs="Arial"/>
          <w:sz w:val="24"/>
          <w:szCs w:val="24"/>
        </w:rPr>
      </w:pPr>
      <w:r w:rsidRPr="00833AA5">
        <w:rPr>
          <w:rFonts w:ascii="Arial" w:hAnsi="Arial" w:cs="Arial"/>
          <w:sz w:val="24"/>
          <w:szCs w:val="24"/>
        </w:rPr>
        <w:t>5. Досудебный (внесудебный) порядок обжалования решений</w:t>
      </w:r>
    </w:p>
    <w:p w:rsidR="00DB05F8" w:rsidRPr="00833AA5" w:rsidRDefault="003A0045">
      <w:pPr>
        <w:autoSpaceDE w:val="0"/>
        <w:autoSpaceDN w:val="0"/>
        <w:snapToGrid w:val="0"/>
        <w:jc w:val="center"/>
        <w:rPr>
          <w:rFonts w:ascii="Arial" w:hAnsi="Arial" w:cs="Arial"/>
          <w:sz w:val="24"/>
          <w:szCs w:val="24"/>
        </w:rPr>
      </w:pPr>
      <w:r w:rsidRPr="00833AA5">
        <w:rPr>
          <w:rFonts w:ascii="Arial" w:hAnsi="Arial" w:cs="Arial"/>
          <w:sz w:val="24"/>
          <w:szCs w:val="24"/>
        </w:rPr>
        <w:t>и действий (бездействия) администрации Александровского сельского поселения Иловлинского муниципального района Волгоградской области</w:t>
      </w:r>
      <w:r w:rsidR="00DB05F8" w:rsidRPr="00833AA5">
        <w:rPr>
          <w:rFonts w:ascii="Arial" w:hAnsi="Arial" w:cs="Arial"/>
          <w:sz w:val="24"/>
          <w:szCs w:val="24"/>
        </w:rPr>
        <w:t>, МФЦ, а также их должностных лиц, муниципальных служащих, работников</w:t>
      </w:r>
    </w:p>
    <w:p w:rsidR="00DB05F8" w:rsidRPr="00833AA5" w:rsidRDefault="00DB05F8">
      <w:pPr>
        <w:autoSpaceDE w:val="0"/>
        <w:autoSpaceDN w:val="0"/>
        <w:snapToGrid w:val="0"/>
        <w:ind w:firstLine="720"/>
        <w:jc w:val="both"/>
        <w:rPr>
          <w:rFonts w:ascii="Arial" w:hAnsi="Arial" w:cs="Arial"/>
          <w:sz w:val="24"/>
          <w:szCs w:val="24"/>
        </w:rPr>
      </w:pP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5.1. Заявитель может обратиться с жалобой на р</w:t>
      </w:r>
      <w:r w:rsidR="007A43C9" w:rsidRPr="00833AA5">
        <w:rPr>
          <w:rFonts w:ascii="Arial" w:hAnsi="Arial" w:cs="Arial"/>
          <w:sz w:val="24"/>
          <w:szCs w:val="24"/>
        </w:rPr>
        <w:t>ешения и действия (бездействие) администрации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МФЦ, а также их должностных лиц, муниципальных служащих, работников, в том числе в следующих случаях:</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 xml:space="preserve">1) нарушение срока регистрации запроса заявителя о предоставлении муниципальной услуги, запроса, указанного в </w:t>
      </w:r>
      <w:hyperlink w:anchor="HYPERLINK " w:history="1">
        <w:r w:rsidRPr="00833AA5">
          <w:rPr>
            <w:rFonts w:ascii="Arial" w:hAnsi="Arial" w:cs="Arial"/>
            <w:sz w:val="24"/>
            <w:szCs w:val="24"/>
          </w:rPr>
          <w:t>статье 15.1</w:t>
        </w:r>
      </w:hyperlink>
      <w:r w:rsidRPr="00833AA5">
        <w:rPr>
          <w:rFonts w:ascii="Arial" w:hAnsi="Arial" w:cs="Arial"/>
          <w:sz w:val="24"/>
          <w:szCs w:val="24"/>
        </w:rPr>
        <w:t xml:space="preserve"> Федерального закона № 210-ФЗ;</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w:anchor="HYPERLINK " w:history="1">
        <w:r w:rsidRPr="00833AA5">
          <w:rPr>
            <w:rFonts w:ascii="Arial" w:hAnsi="Arial" w:cs="Arial"/>
            <w:sz w:val="24"/>
            <w:szCs w:val="24"/>
          </w:rPr>
          <w:t>частью 1.3 статьи 16</w:t>
        </w:r>
      </w:hyperlink>
      <w:r w:rsidR="007A43C9" w:rsidRPr="00833AA5">
        <w:rPr>
          <w:rFonts w:ascii="Arial" w:hAnsi="Arial" w:cs="Arial"/>
          <w:sz w:val="24"/>
          <w:szCs w:val="24"/>
        </w:rPr>
        <w:t xml:space="preserve"> </w:t>
      </w:r>
      <w:r w:rsidRPr="00833AA5">
        <w:rPr>
          <w:rFonts w:ascii="Arial" w:hAnsi="Arial" w:cs="Arial"/>
          <w:sz w:val="24"/>
          <w:szCs w:val="24"/>
        </w:rPr>
        <w:t>Федерального закона № 210-ФЗ;</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w:anchor="HYPERLINK " w:history="1">
        <w:r w:rsidRPr="00833AA5">
          <w:rPr>
            <w:rFonts w:ascii="Arial" w:hAnsi="Arial" w:cs="Arial"/>
            <w:sz w:val="24"/>
            <w:szCs w:val="24"/>
          </w:rPr>
          <w:t>частью 1.3 статьи 16</w:t>
        </w:r>
      </w:hyperlink>
      <w:r w:rsidR="007A43C9" w:rsidRPr="00833AA5">
        <w:rPr>
          <w:rFonts w:ascii="Arial" w:hAnsi="Arial" w:cs="Arial"/>
          <w:sz w:val="24"/>
          <w:szCs w:val="24"/>
        </w:rPr>
        <w:t xml:space="preserve"> </w:t>
      </w:r>
      <w:r w:rsidRPr="00833AA5">
        <w:rPr>
          <w:rFonts w:ascii="Arial" w:hAnsi="Arial" w:cs="Arial"/>
          <w:sz w:val="24"/>
          <w:szCs w:val="24"/>
        </w:rPr>
        <w:t>Федерального закона № 210-ФЗ;</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DB05F8" w:rsidRPr="00833AA5" w:rsidRDefault="007A43C9">
      <w:pPr>
        <w:autoSpaceDE w:val="0"/>
        <w:snapToGrid w:val="0"/>
        <w:ind w:right="-16" w:firstLine="709"/>
        <w:jc w:val="both"/>
        <w:rPr>
          <w:rFonts w:ascii="Arial" w:hAnsi="Arial" w:cs="Arial"/>
          <w:sz w:val="24"/>
          <w:szCs w:val="24"/>
        </w:rPr>
      </w:pPr>
      <w:r w:rsidRPr="00833AA5">
        <w:rPr>
          <w:rFonts w:ascii="Arial" w:hAnsi="Arial" w:cs="Arial"/>
          <w:sz w:val="24"/>
          <w:szCs w:val="24"/>
        </w:rPr>
        <w:t>7) отказ администрации Александровского сельского поселения Иловлинского муниципального района Волгоградской области</w:t>
      </w:r>
      <w:r w:rsidR="00DB05F8" w:rsidRPr="00833AA5">
        <w:rPr>
          <w:rFonts w:ascii="Arial" w:hAnsi="Arial" w:cs="Arial"/>
          <w:sz w:val="24"/>
          <w:szCs w:val="24"/>
        </w:rPr>
        <w:t>, должностн</w:t>
      </w:r>
      <w:r w:rsidRPr="00833AA5">
        <w:rPr>
          <w:rFonts w:ascii="Arial" w:hAnsi="Arial" w:cs="Arial"/>
          <w:sz w:val="24"/>
          <w:szCs w:val="24"/>
        </w:rPr>
        <w:t>ого лица администрации Александровского сельского поселения Иловлинского муниципального района Волгоградской области</w:t>
      </w:r>
      <w:r w:rsidR="00DB05F8" w:rsidRPr="00833AA5">
        <w:rPr>
          <w:rFonts w:ascii="Arial" w:hAnsi="Arial" w:cs="Arial"/>
          <w:sz w:val="24"/>
          <w:szCs w:val="24"/>
        </w:rPr>
        <w:t xml:space="preserve">,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w:anchor="HYPERLINK " w:history="1">
        <w:r w:rsidR="00DB05F8" w:rsidRPr="00833AA5">
          <w:rPr>
            <w:rFonts w:ascii="Arial" w:hAnsi="Arial" w:cs="Arial"/>
            <w:sz w:val="24"/>
            <w:szCs w:val="24"/>
          </w:rPr>
          <w:t>частью 1.3 статьи 16</w:t>
        </w:r>
      </w:hyperlink>
      <w:r w:rsidR="00DB05F8" w:rsidRPr="00833AA5">
        <w:rPr>
          <w:rFonts w:ascii="Arial" w:hAnsi="Arial" w:cs="Arial"/>
          <w:sz w:val="24"/>
          <w:szCs w:val="24"/>
        </w:rPr>
        <w:t xml:space="preserve"> Федерального закона № 210-ФЗ;</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8) нарушение срока или порядка выдачи документов по результатам предоставления муниципальной услуги;</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w:anchor="HYPERLINK " w:history="1">
        <w:r w:rsidRPr="00833AA5">
          <w:rPr>
            <w:rFonts w:ascii="Arial" w:hAnsi="Arial" w:cs="Arial"/>
            <w:sz w:val="24"/>
            <w:szCs w:val="24"/>
          </w:rPr>
          <w:t>частью 1.3 статьи 16</w:t>
        </w:r>
      </w:hyperlink>
      <w:r w:rsidRPr="00833AA5">
        <w:rPr>
          <w:rFonts w:ascii="Arial" w:hAnsi="Arial" w:cs="Arial"/>
          <w:sz w:val="24"/>
          <w:szCs w:val="24"/>
        </w:rPr>
        <w:t xml:space="preserve"> Федерального закона № 210-ФЗ;</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HYPERLINK " w:history="1">
        <w:r w:rsidRPr="00833AA5">
          <w:rPr>
            <w:rFonts w:ascii="Arial" w:hAnsi="Arial" w:cs="Arial"/>
            <w:sz w:val="24"/>
            <w:szCs w:val="24"/>
          </w:rPr>
          <w:t>пунктом 4 части 1 статьи 7</w:t>
        </w:r>
      </w:hyperlink>
      <w:r w:rsidRPr="00833AA5">
        <w:rPr>
          <w:rFonts w:ascii="Arial" w:hAnsi="Arial" w:cs="Arial"/>
          <w:sz w:val="24"/>
          <w:szCs w:val="24"/>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данной  муниципальной услуги в полном объеме в порядке, определенном </w:t>
      </w:r>
      <w:hyperlink w:anchor="HYPERLINK " w:history="1">
        <w:r w:rsidRPr="00833AA5">
          <w:rPr>
            <w:rFonts w:ascii="Arial" w:hAnsi="Arial" w:cs="Arial"/>
            <w:sz w:val="24"/>
            <w:szCs w:val="24"/>
          </w:rPr>
          <w:t>частью 1.3 статьи 16</w:t>
        </w:r>
      </w:hyperlink>
      <w:r w:rsidRPr="00833AA5">
        <w:rPr>
          <w:rFonts w:ascii="Arial" w:hAnsi="Arial" w:cs="Arial"/>
          <w:sz w:val="24"/>
          <w:szCs w:val="24"/>
        </w:rPr>
        <w:t xml:space="preserve"> Федерального закона№ 210-ФЗ.</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 xml:space="preserve">5.2. Жалоба подается в письменной форме на бумажном </w:t>
      </w:r>
      <w:r w:rsidR="008445FE" w:rsidRPr="00833AA5">
        <w:rPr>
          <w:rFonts w:ascii="Arial" w:hAnsi="Arial" w:cs="Arial"/>
          <w:sz w:val="24"/>
          <w:szCs w:val="24"/>
        </w:rPr>
        <w:t>носителе, в электронной форме в администрацию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МФЦ,  либо в</w:t>
      </w:r>
      <w:r w:rsidR="008445FE" w:rsidRPr="00833AA5">
        <w:rPr>
          <w:rFonts w:ascii="Arial" w:hAnsi="Arial" w:cs="Arial"/>
          <w:sz w:val="24"/>
          <w:szCs w:val="24"/>
        </w:rPr>
        <w:t xml:space="preserve"> Комитет экономической политики и развития Волгоградской области</w:t>
      </w:r>
      <w:r w:rsidRPr="00833AA5">
        <w:rPr>
          <w:rFonts w:ascii="Arial" w:hAnsi="Arial" w:cs="Arial"/>
          <w:sz w:val="24"/>
          <w:szCs w:val="24"/>
        </w:rPr>
        <w:t>, являющийся учредител</w:t>
      </w:r>
      <w:r w:rsidR="008445FE" w:rsidRPr="00833AA5">
        <w:rPr>
          <w:rFonts w:ascii="Arial" w:hAnsi="Arial" w:cs="Arial"/>
          <w:sz w:val="24"/>
          <w:szCs w:val="24"/>
        </w:rPr>
        <w:t>ем МФЦ (далее – учредитель МФЦ)</w:t>
      </w:r>
      <w:r w:rsidRPr="00833AA5">
        <w:rPr>
          <w:rFonts w:ascii="Arial" w:hAnsi="Arial" w:cs="Arial"/>
          <w:sz w:val="24"/>
          <w:szCs w:val="24"/>
        </w:rPr>
        <w:t xml:space="preserve">.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Жалоба на р</w:t>
      </w:r>
      <w:r w:rsidR="00115251" w:rsidRPr="00833AA5">
        <w:rPr>
          <w:rFonts w:ascii="Arial" w:hAnsi="Arial" w:cs="Arial"/>
          <w:sz w:val="24"/>
          <w:szCs w:val="24"/>
        </w:rPr>
        <w:t>ешения и действия (бездействие) администрации Александровского сельского поселения Иловлинского муниципального района Волгоградской области, должностного лица администрации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муниципального служащего, руков</w:t>
      </w:r>
      <w:r w:rsidR="00115251" w:rsidRPr="00833AA5">
        <w:rPr>
          <w:rFonts w:ascii="Arial" w:hAnsi="Arial" w:cs="Arial"/>
          <w:sz w:val="24"/>
          <w:szCs w:val="24"/>
        </w:rPr>
        <w:t>одителя администрации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xml:space="preserve">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а также может быть принята при личном приеме заявителя.</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а также может быть принята при личном приеме заявителя.</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5.3.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5.4. Жалоба должна содержать:</w:t>
      </w:r>
    </w:p>
    <w:p w:rsidR="00DB05F8" w:rsidRPr="00833AA5" w:rsidRDefault="00AD0B55">
      <w:pPr>
        <w:autoSpaceDE w:val="0"/>
        <w:snapToGrid w:val="0"/>
        <w:ind w:right="-16" w:firstLine="709"/>
        <w:jc w:val="both"/>
        <w:rPr>
          <w:rFonts w:ascii="Arial" w:hAnsi="Arial" w:cs="Arial"/>
          <w:sz w:val="24"/>
          <w:szCs w:val="24"/>
        </w:rPr>
      </w:pPr>
      <w:r w:rsidRPr="00833AA5">
        <w:rPr>
          <w:rFonts w:ascii="Arial" w:hAnsi="Arial" w:cs="Arial"/>
          <w:sz w:val="24"/>
          <w:szCs w:val="24"/>
        </w:rPr>
        <w:t>1) Администрацию Александровского сельского поселения Иловлинского муниципального района Волгоградской области</w:t>
      </w:r>
      <w:r w:rsidR="00DB05F8" w:rsidRPr="00833AA5">
        <w:rPr>
          <w:rFonts w:ascii="Arial" w:hAnsi="Arial" w:cs="Arial"/>
          <w:sz w:val="24"/>
          <w:szCs w:val="24"/>
        </w:rPr>
        <w:t>, должностного лица</w:t>
      </w:r>
      <w:r w:rsidRPr="00833AA5">
        <w:rPr>
          <w:rFonts w:ascii="Arial" w:hAnsi="Arial" w:cs="Arial"/>
          <w:sz w:val="24"/>
          <w:szCs w:val="24"/>
        </w:rPr>
        <w:t xml:space="preserve"> администрации Александровского сельского поселения Иловлинского муниципального района Волгоградской области</w:t>
      </w:r>
      <w:r w:rsidR="00DB05F8" w:rsidRPr="00833AA5">
        <w:rPr>
          <w:rFonts w:ascii="Arial" w:hAnsi="Arial" w:cs="Arial"/>
          <w:sz w:val="24"/>
          <w:szCs w:val="24"/>
        </w:rPr>
        <w:t xml:space="preserve">, или муниципального служащего, МФЦ, его </w:t>
      </w:r>
      <w:r w:rsidRPr="00833AA5">
        <w:rPr>
          <w:rFonts w:ascii="Arial" w:hAnsi="Arial" w:cs="Arial"/>
          <w:sz w:val="24"/>
          <w:szCs w:val="24"/>
        </w:rPr>
        <w:t>руководителя и (или) работника,</w:t>
      </w:r>
      <w:r w:rsidR="00DB05F8" w:rsidRPr="00833AA5">
        <w:rPr>
          <w:rFonts w:ascii="Arial" w:hAnsi="Arial" w:cs="Arial"/>
          <w:sz w:val="24"/>
          <w:szCs w:val="24"/>
        </w:rPr>
        <w:t xml:space="preserve"> решения и действия (бездействие) которых обжалуются;</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3) сведения об обжалуемых реш</w:t>
      </w:r>
      <w:r w:rsidR="007E0761" w:rsidRPr="00833AA5">
        <w:rPr>
          <w:rFonts w:ascii="Arial" w:hAnsi="Arial" w:cs="Arial"/>
          <w:sz w:val="24"/>
          <w:szCs w:val="24"/>
        </w:rPr>
        <w:t>ениях и действиях (бездействии) администрации Александровского сельского поселения Иловлинского муниципального района Волгоградской области, должностного лица, администрации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либо муниципальног</w:t>
      </w:r>
      <w:r w:rsidR="007E0761" w:rsidRPr="00833AA5">
        <w:rPr>
          <w:rFonts w:ascii="Arial" w:hAnsi="Arial" w:cs="Arial"/>
          <w:sz w:val="24"/>
          <w:szCs w:val="24"/>
        </w:rPr>
        <w:t>о служащего, МФЦ, работника МФЦ</w:t>
      </w:r>
      <w:r w:rsidRPr="00833AA5">
        <w:rPr>
          <w:rFonts w:ascii="Arial" w:hAnsi="Arial" w:cs="Arial"/>
          <w:sz w:val="24"/>
          <w:szCs w:val="24"/>
        </w:rPr>
        <w:t>;</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4) доводы, на основании которых заявитель не согласен с решен</w:t>
      </w:r>
      <w:r w:rsidR="007E0761" w:rsidRPr="00833AA5">
        <w:rPr>
          <w:rFonts w:ascii="Arial" w:hAnsi="Arial" w:cs="Arial"/>
          <w:sz w:val="24"/>
          <w:szCs w:val="24"/>
        </w:rPr>
        <w:t>ием и действиями (бездействием) администрации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должностного лица</w:t>
      </w:r>
      <w:r w:rsidR="007E0761" w:rsidRPr="00833AA5">
        <w:rPr>
          <w:rFonts w:ascii="Arial" w:hAnsi="Arial" w:cs="Arial"/>
          <w:sz w:val="24"/>
          <w:szCs w:val="24"/>
        </w:rPr>
        <w:t xml:space="preserve"> администрации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xml:space="preserve"> или муниципальног</w:t>
      </w:r>
      <w:r w:rsidR="007E0761" w:rsidRPr="00833AA5">
        <w:rPr>
          <w:rFonts w:ascii="Arial" w:hAnsi="Arial" w:cs="Arial"/>
          <w:sz w:val="24"/>
          <w:szCs w:val="24"/>
        </w:rPr>
        <w:t>о служащего, МФЦ, работника МФЦ</w:t>
      </w:r>
      <w:r w:rsidRPr="00833AA5">
        <w:rPr>
          <w:rFonts w:ascii="Arial" w:hAnsi="Arial" w:cs="Arial"/>
          <w:sz w:val="24"/>
          <w:szCs w:val="24"/>
        </w:rPr>
        <w:t>. Заявителем могут быть представлены документы (при наличии), подтверждающие доводы заявителя, либо их копии.</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Заявитель имеет право на получение информации и документов, необходимых для обоснования и рассмотрения жалобы.</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5.5. Основанием для начала процедуры досудебного обжалования является поступление жалобы заявителя. Регистрация жалобы осуществляе</w:t>
      </w:r>
      <w:r w:rsidR="007E0761" w:rsidRPr="00833AA5">
        <w:rPr>
          <w:rFonts w:ascii="Arial" w:hAnsi="Arial" w:cs="Arial"/>
          <w:sz w:val="24"/>
          <w:szCs w:val="24"/>
        </w:rPr>
        <w:t>тся уполномоченным специалистом администрации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работниками МФЦ, в течение трех дней со дня ее поступления.</w:t>
      </w:r>
    </w:p>
    <w:p w:rsidR="00DB05F8" w:rsidRPr="00833AA5" w:rsidRDefault="007E0761">
      <w:pPr>
        <w:autoSpaceDE w:val="0"/>
        <w:snapToGrid w:val="0"/>
        <w:ind w:right="-16" w:firstLine="709"/>
        <w:jc w:val="both"/>
        <w:rPr>
          <w:rFonts w:ascii="Arial" w:hAnsi="Arial" w:cs="Arial"/>
          <w:sz w:val="24"/>
          <w:szCs w:val="24"/>
        </w:rPr>
      </w:pPr>
      <w:r w:rsidRPr="00833AA5">
        <w:rPr>
          <w:rFonts w:ascii="Arial" w:hAnsi="Arial" w:cs="Arial"/>
          <w:sz w:val="24"/>
          <w:szCs w:val="24"/>
        </w:rPr>
        <w:t>Жалоба, поступившая в администрацию Александровского сельского поселения Иловлинского муниципального района Волгоградской области</w:t>
      </w:r>
      <w:r w:rsidR="00DB05F8" w:rsidRPr="00833AA5">
        <w:rPr>
          <w:rFonts w:ascii="Arial" w:hAnsi="Arial" w:cs="Arial"/>
          <w:sz w:val="24"/>
          <w:szCs w:val="24"/>
        </w:rPr>
        <w:t>, МФЦ, учредителю МФЦ, подлежит рассмотрению в течение пятнадцати рабочих дней со дня ее регистрации</w:t>
      </w:r>
      <w:r w:rsidRPr="00833AA5">
        <w:rPr>
          <w:rFonts w:ascii="Arial" w:hAnsi="Arial" w:cs="Arial"/>
          <w:sz w:val="24"/>
          <w:szCs w:val="24"/>
        </w:rPr>
        <w:t>, а в случае обжалования отказа</w:t>
      </w:r>
      <w:r w:rsidR="00C776D3" w:rsidRPr="00833AA5">
        <w:rPr>
          <w:rFonts w:ascii="Arial" w:hAnsi="Arial" w:cs="Arial"/>
          <w:sz w:val="24"/>
          <w:szCs w:val="24"/>
        </w:rPr>
        <w:t xml:space="preserve"> администрация</w:t>
      </w:r>
      <w:r w:rsidRPr="00833AA5">
        <w:rPr>
          <w:rFonts w:ascii="Arial" w:hAnsi="Arial" w:cs="Arial"/>
          <w:sz w:val="24"/>
          <w:szCs w:val="24"/>
        </w:rPr>
        <w:t xml:space="preserve"> Александровского сельского поселения Иловлинского муниципального района Волгоградской области</w:t>
      </w:r>
      <w:r w:rsidR="00DB05F8" w:rsidRPr="00833AA5">
        <w:rPr>
          <w:rFonts w:ascii="Arial" w:hAnsi="Arial" w:cs="Arial"/>
          <w:sz w:val="24"/>
          <w:szCs w:val="24"/>
        </w:rPr>
        <w:t>,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5.6. В случае если в жалобе не указаны фамилия заявителя, направившего жалобу, и (или) почтовый адрес, по которому должен быть направлен ответ, ответ на жалобу не дается.</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 xml:space="preserve">Должностное лицо, работник, наделенные полномочиями по рассмотрению жалоб в соответствии с </w:t>
      </w:r>
      <w:hyperlink w:anchor="HYPERLINK " w:history="1">
        <w:r w:rsidRPr="00833AA5">
          <w:rPr>
            <w:rFonts w:ascii="Arial" w:hAnsi="Arial" w:cs="Arial"/>
            <w:sz w:val="24"/>
            <w:szCs w:val="24"/>
          </w:rPr>
          <w:t>пунктом</w:t>
        </w:r>
      </w:hyperlink>
      <w:r w:rsidRPr="00833AA5">
        <w:rPr>
          <w:rFonts w:ascii="Arial" w:hAnsi="Arial" w:cs="Arial"/>
          <w:sz w:val="24"/>
          <w:szCs w:val="24"/>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w:anchor="HYPERLINK " w:history="1">
        <w:r w:rsidRPr="00833AA5">
          <w:rPr>
            <w:rFonts w:ascii="Arial" w:hAnsi="Arial" w:cs="Arial"/>
            <w:sz w:val="24"/>
            <w:szCs w:val="24"/>
          </w:rPr>
          <w:t>законом</w:t>
        </w:r>
      </w:hyperlink>
      <w:r w:rsidRPr="00833AA5">
        <w:rPr>
          <w:rFonts w:ascii="Arial" w:hAnsi="Arial" w:cs="Arial"/>
          <w:sz w:val="24"/>
          <w:szCs w:val="24"/>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 xml:space="preserve">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w:anchor="HYPERLINK " w:history="1">
        <w:r w:rsidRPr="00833AA5">
          <w:rPr>
            <w:rFonts w:ascii="Arial" w:hAnsi="Arial" w:cs="Arial"/>
            <w:sz w:val="24"/>
            <w:szCs w:val="24"/>
          </w:rPr>
          <w:t>пунктом</w:t>
        </w:r>
      </w:hyperlink>
      <w:r w:rsidRPr="00833AA5">
        <w:rPr>
          <w:rFonts w:ascii="Arial" w:hAnsi="Arial" w:cs="Arial"/>
          <w:sz w:val="24"/>
          <w:szCs w:val="24"/>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5.7. По результатам рассмотрения жалобы принимается одно из следующих решений:</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2) в удовлетворении жалобы отказывается.</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5.8. Основаниями для отказа в удовлетворении жалобы являются:</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1) признание правомерными решения</w:t>
      </w:r>
      <w:r w:rsidR="00391F08" w:rsidRPr="00833AA5">
        <w:rPr>
          <w:rFonts w:ascii="Arial" w:hAnsi="Arial" w:cs="Arial"/>
          <w:sz w:val="24"/>
          <w:szCs w:val="24"/>
        </w:rPr>
        <w:t xml:space="preserve"> и (или) действий (бездействия) администрации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xml:space="preserve"> должност</w:t>
      </w:r>
      <w:r w:rsidR="00391F08" w:rsidRPr="00833AA5">
        <w:rPr>
          <w:rFonts w:ascii="Arial" w:hAnsi="Arial" w:cs="Arial"/>
          <w:sz w:val="24"/>
          <w:szCs w:val="24"/>
        </w:rPr>
        <w:t>ных лиц, муниципальных служащих администрации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МФЦ, работника МФЦ, участвующих в предоставлении муниципальной услуги,</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2) наличие вступившего в законную силу решения суда по жалобе о том же предмете и по тем же основаниям;</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3) подача жалобы лицом, полномочия которого не подтверждены в порядке, установленном законодательством Российской Федерации.</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В случае признания жалобы подлежащей удовлетворению в ответе заявителю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5.10. В случае установления в ходе или по результатам рассмотрения жалобы признаков состава административного правонарушения ил</w:t>
      </w:r>
      <w:r w:rsidR="00391F08" w:rsidRPr="00833AA5">
        <w:rPr>
          <w:rFonts w:ascii="Arial" w:hAnsi="Arial" w:cs="Arial"/>
          <w:sz w:val="24"/>
          <w:szCs w:val="24"/>
        </w:rPr>
        <w:t>и преступления должностное лицо администрации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работник наделенные 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5.11. Заявители вправе обжаловать решения, принятые при предоставлении муниципальной услуги, действия (бездействие) должност</w:t>
      </w:r>
      <w:r w:rsidR="00391F08" w:rsidRPr="00833AA5">
        <w:rPr>
          <w:rFonts w:ascii="Arial" w:hAnsi="Arial" w:cs="Arial"/>
          <w:sz w:val="24"/>
          <w:szCs w:val="24"/>
        </w:rPr>
        <w:t>ных лиц, муниципальных служащих администрации Александровского сельского поселения Иловлинского муниципального района Волгоградской области</w:t>
      </w:r>
      <w:r w:rsidRPr="00833AA5">
        <w:rPr>
          <w:rFonts w:ascii="Arial" w:hAnsi="Arial" w:cs="Arial"/>
          <w:sz w:val="24"/>
          <w:szCs w:val="24"/>
        </w:rPr>
        <w:t>, должностных лиц МФЦ, в судебном порядке в соответствии с законодательством Российской Федерации.</w:t>
      </w:r>
    </w:p>
    <w:p w:rsidR="00DB05F8" w:rsidRPr="00833AA5" w:rsidRDefault="00DB05F8">
      <w:pPr>
        <w:autoSpaceDE w:val="0"/>
        <w:snapToGrid w:val="0"/>
        <w:ind w:right="-16" w:firstLine="709"/>
        <w:jc w:val="both"/>
        <w:rPr>
          <w:rFonts w:ascii="Arial" w:hAnsi="Arial" w:cs="Arial"/>
          <w:sz w:val="24"/>
          <w:szCs w:val="24"/>
        </w:rPr>
      </w:pPr>
      <w:r w:rsidRPr="00833AA5">
        <w:rPr>
          <w:rFonts w:ascii="Arial" w:hAnsi="Arial" w:cs="Arial"/>
          <w:sz w:val="24"/>
          <w:szCs w:val="24"/>
        </w:rPr>
        <w:t>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p>
    <w:p w:rsidR="00DB05F8" w:rsidRPr="00833AA5" w:rsidRDefault="00DB05F8">
      <w:pPr>
        <w:pBdr>
          <w:bottom w:val="single" w:sz="12" w:space="1" w:color="000000"/>
        </w:pBdr>
        <w:autoSpaceDE w:val="0"/>
        <w:snapToGrid w:val="0"/>
        <w:jc w:val="both"/>
        <w:rPr>
          <w:rFonts w:ascii="Arial" w:hAnsi="Arial" w:cs="Arial"/>
          <w:sz w:val="24"/>
          <w:szCs w:val="24"/>
        </w:rPr>
      </w:pPr>
    </w:p>
    <w:p w:rsidR="00391F08" w:rsidRPr="00833AA5" w:rsidRDefault="00C968D0" w:rsidP="00C968D0">
      <w:pPr>
        <w:autoSpaceDE w:val="0"/>
        <w:autoSpaceDN w:val="0"/>
        <w:snapToGrid w:val="0"/>
        <w:ind w:left="6480" w:firstLine="720"/>
        <w:jc w:val="both"/>
        <w:rPr>
          <w:rFonts w:ascii="Arial" w:hAnsi="Arial" w:cs="Arial"/>
          <w:sz w:val="24"/>
          <w:szCs w:val="24"/>
        </w:rPr>
      </w:pPr>
      <w:r w:rsidRPr="00833AA5">
        <w:rPr>
          <w:rFonts w:ascii="Arial" w:hAnsi="Arial" w:cs="Arial"/>
          <w:sz w:val="24"/>
          <w:szCs w:val="24"/>
        </w:rPr>
        <w:t xml:space="preserve">       </w:t>
      </w:r>
    </w:p>
    <w:p w:rsidR="00391F08" w:rsidRPr="00833AA5" w:rsidRDefault="00391F08" w:rsidP="00C968D0">
      <w:pPr>
        <w:autoSpaceDE w:val="0"/>
        <w:autoSpaceDN w:val="0"/>
        <w:snapToGrid w:val="0"/>
        <w:ind w:left="6480" w:firstLine="720"/>
        <w:jc w:val="both"/>
        <w:rPr>
          <w:rFonts w:ascii="Arial" w:hAnsi="Arial" w:cs="Arial"/>
          <w:sz w:val="24"/>
          <w:szCs w:val="24"/>
        </w:rPr>
      </w:pPr>
    </w:p>
    <w:p w:rsidR="007615CE" w:rsidRPr="00833AA5" w:rsidRDefault="007615CE" w:rsidP="007615CE">
      <w:pPr>
        <w:autoSpaceDE w:val="0"/>
        <w:autoSpaceDN w:val="0"/>
        <w:snapToGrid w:val="0"/>
        <w:jc w:val="both"/>
        <w:rPr>
          <w:rFonts w:ascii="Arial" w:hAnsi="Arial" w:cs="Arial"/>
          <w:sz w:val="24"/>
          <w:szCs w:val="24"/>
        </w:rPr>
      </w:pPr>
    </w:p>
    <w:p w:rsidR="00833AA5" w:rsidRDefault="00833AA5" w:rsidP="007615CE">
      <w:pPr>
        <w:autoSpaceDE w:val="0"/>
        <w:autoSpaceDN w:val="0"/>
        <w:snapToGrid w:val="0"/>
        <w:jc w:val="right"/>
        <w:rPr>
          <w:rFonts w:ascii="Arial" w:hAnsi="Arial" w:cs="Arial"/>
          <w:sz w:val="24"/>
          <w:szCs w:val="24"/>
        </w:rPr>
      </w:pPr>
    </w:p>
    <w:p w:rsidR="00833AA5" w:rsidRDefault="00833AA5" w:rsidP="007615CE">
      <w:pPr>
        <w:autoSpaceDE w:val="0"/>
        <w:autoSpaceDN w:val="0"/>
        <w:snapToGrid w:val="0"/>
        <w:jc w:val="right"/>
        <w:rPr>
          <w:rFonts w:ascii="Arial" w:hAnsi="Arial" w:cs="Arial"/>
          <w:sz w:val="24"/>
          <w:szCs w:val="24"/>
        </w:rPr>
      </w:pPr>
    </w:p>
    <w:p w:rsidR="00833AA5" w:rsidRDefault="00833AA5" w:rsidP="007615CE">
      <w:pPr>
        <w:autoSpaceDE w:val="0"/>
        <w:autoSpaceDN w:val="0"/>
        <w:snapToGrid w:val="0"/>
        <w:jc w:val="right"/>
        <w:rPr>
          <w:rFonts w:ascii="Arial" w:hAnsi="Arial" w:cs="Arial"/>
          <w:sz w:val="24"/>
          <w:szCs w:val="24"/>
        </w:rPr>
      </w:pPr>
    </w:p>
    <w:p w:rsidR="00833AA5" w:rsidRDefault="00833AA5" w:rsidP="007615CE">
      <w:pPr>
        <w:autoSpaceDE w:val="0"/>
        <w:autoSpaceDN w:val="0"/>
        <w:snapToGrid w:val="0"/>
        <w:jc w:val="right"/>
        <w:rPr>
          <w:rFonts w:ascii="Arial" w:hAnsi="Arial" w:cs="Arial"/>
          <w:sz w:val="24"/>
          <w:szCs w:val="24"/>
        </w:rPr>
      </w:pPr>
    </w:p>
    <w:p w:rsidR="00833AA5" w:rsidRDefault="00833AA5" w:rsidP="007615CE">
      <w:pPr>
        <w:autoSpaceDE w:val="0"/>
        <w:autoSpaceDN w:val="0"/>
        <w:snapToGrid w:val="0"/>
        <w:jc w:val="right"/>
        <w:rPr>
          <w:rFonts w:ascii="Arial" w:hAnsi="Arial" w:cs="Arial"/>
          <w:sz w:val="24"/>
          <w:szCs w:val="24"/>
        </w:rPr>
      </w:pPr>
    </w:p>
    <w:p w:rsidR="00833AA5" w:rsidRDefault="00833AA5" w:rsidP="007615CE">
      <w:pPr>
        <w:autoSpaceDE w:val="0"/>
        <w:autoSpaceDN w:val="0"/>
        <w:snapToGrid w:val="0"/>
        <w:jc w:val="right"/>
        <w:rPr>
          <w:rFonts w:ascii="Arial" w:hAnsi="Arial" w:cs="Arial"/>
          <w:sz w:val="24"/>
          <w:szCs w:val="24"/>
        </w:rPr>
      </w:pPr>
    </w:p>
    <w:p w:rsidR="00833AA5" w:rsidRDefault="00833AA5" w:rsidP="007615CE">
      <w:pPr>
        <w:autoSpaceDE w:val="0"/>
        <w:autoSpaceDN w:val="0"/>
        <w:snapToGrid w:val="0"/>
        <w:jc w:val="right"/>
        <w:rPr>
          <w:rFonts w:ascii="Arial" w:hAnsi="Arial" w:cs="Arial"/>
          <w:sz w:val="24"/>
          <w:szCs w:val="24"/>
        </w:rPr>
      </w:pPr>
    </w:p>
    <w:p w:rsidR="00833AA5" w:rsidRDefault="00833AA5" w:rsidP="007615CE">
      <w:pPr>
        <w:autoSpaceDE w:val="0"/>
        <w:autoSpaceDN w:val="0"/>
        <w:snapToGrid w:val="0"/>
        <w:jc w:val="right"/>
        <w:rPr>
          <w:rFonts w:ascii="Arial" w:hAnsi="Arial" w:cs="Arial"/>
          <w:sz w:val="24"/>
          <w:szCs w:val="24"/>
        </w:rPr>
      </w:pPr>
    </w:p>
    <w:p w:rsidR="00833AA5" w:rsidRDefault="00833AA5" w:rsidP="007615CE">
      <w:pPr>
        <w:autoSpaceDE w:val="0"/>
        <w:autoSpaceDN w:val="0"/>
        <w:snapToGrid w:val="0"/>
        <w:jc w:val="right"/>
        <w:rPr>
          <w:rFonts w:ascii="Arial" w:hAnsi="Arial" w:cs="Arial"/>
          <w:sz w:val="24"/>
          <w:szCs w:val="24"/>
        </w:rPr>
      </w:pPr>
    </w:p>
    <w:p w:rsidR="00833AA5" w:rsidRDefault="00833AA5" w:rsidP="007615CE">
      <w:pPr>
        <w:autoSpaceDE w:val="0"/>
        <w:autoSpaceDN w:val="0"/>
        <w:snapToGrid w:val="0"/>
        <w:jc w:val="right"/>
        <w:rPr>
          <w:rFonts w:ascii="Arial" w:hAnsi="Arial" w:cs="Arial"/>
          <w:sz w:val="24"/>
          <w:szCs w:val="24"/>
        </w:rPr>
      </w:pPr>
    </w:p>
    <w:p w:rsidR="00DB05F8" w:rsidRPr="00833AA5" w:rsidRDefault="00DB05F8" w:rsidP="007615CE">
      <w:pPr>
        <w:autoSpaceDE w:val="0"/>
        <w:autoSpaceDN w:val="0"/>
        <w:snapToGrid w:val="0"/>
        <w:jc w:val="right"/>
        <w:rPr>
          <w:rFonts w:ascii="Arial" w:hAnsi="Arial" w:cs="Arial"/>
          <w:sz w:val="24"/>
          <w:szCs w:val="24"/>
        </w:rPr>
      </w:pPr>
      <w:r w:rsidRPr="00833AA5">
        <w:rPr>
          <w:rFonts w:ascii="Arial" w:hAnsi="Arial" w:cs="Arial"/>
          <w:sz w:val="24"/>
          <w:szCs w:val="24"/>
        </w:rPr>
        <w:t>Приложение 1</w:t>
      </w:r>
    </w:p>
    <w:p w:rsidR="00DB05F8" w:rsidRPr="00833AA5" w:rsidRDefault="00DB05F8">
      <w:pPr>
        <w:autoSpaceDE w:val="0"/>
        <w:autoSpaceDN w:val="0"/>
        <w:snapToGrid w:val="0"/>
        <w:ind w:left="5040" w:firstLine="720"/>
        <w:jc w:val="center"/>
        <w:rPr>
          <w:rFonts w:ascii="Arial" w:hAnsi="Arial" w:cs="Arial"/>
          <w:sz w:val="24"/>
          <w:szCs w:val="24"/>
        </w:rPr>
      </w:pPr>
      <w:r w:rsidRPr="00833AA5">
        <w:rPr>
          <w:rFonts w:ascii="Arial" w:hAnsi="Arial" w:cs="Arial"/>
          <w:sz w:val="24"/>
          <w:szCs w:val="24"/>
        </w:rPr>
        <w:t>к административному регламенту</w:t>
      </w:r>
    </w:p>
    <w:p w:rsidR="00DB05F8" w:rsidRPr="00833AA5" w:rsidRDefault="00DB05F8">
      <w:pPr>
        <w:autoSpaceDE w:val="0"/>
        <w:autoSpaceDN w:val="0"/>
        <w:snapToGrid w:val="0"/>
        <w:ind w:firstLine="709"/>
        <w:jc w:val="right"/>
        <w:rPr>
          <w:rFonts w:ascii="Arial" w:hAnsi="Arial" w:cs="Arial"/>
          <w:sz w:val="24"/>
          <w:szCs w:val="24"/>
        </w:rPr>
      </w:pPr>
      <w:r w:rsidRPr="00833AA5">
        <w:rPr>
          <w:rFonts w:ascii="Arial" w:hAnsi="Arial" w:cs="Arial"/>
          <w:sz w:val="24"/>
          <w:szCs w:val="24"/>
        </w:rPr>
        <w:t>предоставления муниципальной услуги</w:t>
      </w:r>
    </w:p>
    <w:p w:rsidR="00DB05F8" w:rsidRPr="00833AA5" w:rsidRDefault="00DB05F8">
      <w:pPr>
        <w:autoSpaceDE w:val="0"/>
        <w:autoSpaceDN w:val="0"/>
        <w:snapToGrid w:val="0"/>
        <w:ind w:left="4961" w:firstLine="83"/>
        <w:jc w:val="right"/>
        <w:rPr>
          <w:rFonts w:ascii="Arial" w:hAnsi="Arial" w:cs="Arial"/>
          <w:sz w:val="24"/>
          <w:szCs w:val="24"/>
        </w:rPr>
      </w:pPr>
      <w:r w:rsidRPr="00833AA5">
        <w:rPr>
          <w:rFonts w:ascii="Arial" w:hAnsi="Arial" w:cs="Arial"/>
          <w:sz w:val="24"/>
          <w:szCs w:val="24"/>
        </w:rPr>
        <w:t>«Признание граждан нуждающимися в жилых помещениях для цели получения сертификата на улучшение жилищных условий»</w:t>
      </w:r>
    </w:p>
    <w:p w:rsidR="00DB05F8" w:rsidRPr="00833AA5" w:rsidRDefault="00DB05F8">
      <w:pPr>
        <w:tabs>
          <w:tab w:val="left" w:pos="7711"/>
        </w:tabs>
        <w:snapToGrid w:val="0"/>
        <w:spacing w:before="280"/>
        <w:ind w:left="4961"/>
        <w:jc w:val="both"/>
        <w:rPr>
          <w:rFonts w:ascii="Arial" w:hAnsi="Arial" w:cs="Arial"/>
          <w:sz w:val="24"/>
          <w:szCs w:val="24"/>
        </w:rPr>
      </w:pPr>
    </w:p>
    <w:p w:rsidR="00DB05F8" w:rsidRPr="00833AA5" w:rsidRDefault="00DB05F8">
      <w:pPr>
        <w:snapToGrid w:val="0"/>
        <w:ind w:left="3400" w:firstLine="2"/>
        <w:rPr>
          <w:rFonts w:ascii="Arial" w:hAnsi="Arial" w:cs="Arial"/>
          <w:sz w:val="24"/>
          <w:szCs w:val="24"/>
        </w:rPr>
      </w:pPr>
      <w:r w:rsidRPr="00833AA5">
        <w:rPr>
          <w:rFonts w:ascii="Arial" w:hAnsi="Arial" w:cs="Arial"/>
          <w:sz w:val="24"/>
          <w:szCs w:val="24"/>
        </w:rPr>
        <w:t>В_____________________________________________</w:t>
      </w:r>
    </w:p>
    <w:p w:rsidR="00DB05F8" w:rsidRPr="00833AA5" w:rsidRDefault="00DB05F8">
      <w:pPr>
        <w:pBdr>
          <w:bottom w:val="single" w:sz="12" w:space="1" w:color="000000"/>
        </w:pBdr>
        <w:snapToGrid w:val="0"/>
        <w:ind w:left="3400" w:firstLine="2"/>
        <w:jc w:val="center"/>
        <w:rPr>
          <w:rFonts w:ascii="Arial" w:hAnsi="Arial" w:cs="Arial"/>
          <w:sz w:val="24"/>
          <w:szCs w:val="24"/>
        </w:rPr>
      </w:pPr>
      <w:r w:rsidRPr="00833AA5">
        <w:rPr>
          <w:rFonts w:ascii="Arial" w:hAnsi="Arial" w:cs="Arial"/>
          <w:sz w:val="24"/>
          <w:szCs w:val="24"/>
        </w:rPr>
        <w:t>(наименование исполнительно-распорядительного</w:t>
      </w:r>
    </w:p>
    <w:p w:rsidR="00DB05F8" w:rsidRPr="00833AA5" w:rsidRDefault="00DB05F8">
      <w:pPr>
        <w:pBdr>
          <w:bottom w:val="single" w:sz="12" w:space="1" w:color="000000"/>
        </w:pBdr>
        <w:snapToGrid w:val="0"/>
        <w:ind w:left="3400" w:firstLine="2"/>
        <w:jc w:val="center"/>
        <w:rPr>
          <w:rFonts w:ascii="Arial" w:hAnsi="Arial" w:cs="Arial"/>
          <w:sz w:val="24"/>
          <w:szCs w:val="24"/>
        </w:rPr>
      </w:pPr>
    </w:p>
    <w:p w:rsidR="00DB05F8" w:rsidRPr="00833AA5" w:rsidRDefault="00DB05F8">
      <w:pPr>
        <w:snapToGrid w:val="0"/>
        <w:ind w:left="3400" w:firstLine="2"/>
        <w:jc w:val="center"/>
        <w:rPr>
          <w:rFonts w:ascii="Arial" w:hAnsi="Arial" w:cs="Arial"/>
          <w:sz w:val="24"/>
          <w:szCs w:val="24"/>
        </w:rPr>
      </w:pPr>
      <w:r w:rsidRPr="00833AA5">
        <w:rPr>
          <w:rFonts w:ascii="Arial" w:hAnsi="Arial" w:cs="Arial"/>
          <w:sz w:val="24"/>
          <w:szCs w:val="24"/>
        </w:rPr>
        <w:t>органа местного самоуправления, предоставляющего     _______________________________________________________________</w:t>
      </w:r>
    </w:p>
    <w:p w:rsidR="00DB05F8" w:rsidRPr="00833AA5" w:rsidRDefault="00DB05F8">
      <w:pPr>
        <w:snapToGrid w:val="0"/>
        <w:ind w:firstLine="3402"/>
        <w:jc w:val="center"/>
        <w:rPr>
          <w:rFonts w:ascii="Arial" w:hAnsi="Arial" w:cs="Arial"/>
          <w:sz w:val="24"/>
          <w:szCs w:val="24"/>
        </w:rPr>
      </w:pPr>
      <w:r w:rsidRPr="00833AA5">
        <w:rPr>
          <w:rFonts w:ascii="Arial" w:hAnsi="Arial" w:cs="Arial"/>
          <w:sz w:val="24"/>
          <w:szCs w:val="24"/>
        </w:rPr>
        <w:t>муниципальную услугу)</w:t>
      </w:r>
    </w:p>
    <w:p w:rsidR="00DB05F8" w:rsidRPr="00833AA5" w:rsidRDefault="00DB05F8">
      <w:pPr>
        <w:shd w:val="clear" w:color="000000" w:fill="FFFFFF"/>
        <w:tabs>
          <w:tab w:val="left" w:pos="1234"/>
        </w:tabs>
        <w:snapToGrid w:val="0"/>
        <w:ind w:firstLine="709"/>
        <w:jc w:val="center"/>
        <w:rPr>
          <w:rFonts w:ascii="Arial" w:hAnsi="Arial" w:cs="Arial"/>
          <w:sz w:val="24"/>
          <w:szCs w:val="24"/>
        </w:rPr>
      </w:pPr>
    </w:p>
    <w:p w:rsidR="00DB05F8" w:rsidRPr="00833AA5" w:rsidRDefault="00DB05F8">
      <w:pPr>
        <w:snapToGrid w:val="0"/>
        <w:ind w:left="3400" w:firstLine="2"/>
        <w:rPr>
          <w:rFonts w:ascii="Arial" w:hAnsi="Arial" w:cs="Arial"/>
          <w:sz w:val="24"/>
          <w:szCs w:val="24"/>
        </w:rPr>
      </w:pPr>
      <w:r w:rsidRPr="00833AA5">
        <w:rPr>
          <w:rFonts w:ascii="Arial" w:hAnsi="Arial" w:cs="Arial"/>
          <w:sz w:val="24"/>
          <w:szCs w:val="24"/>
        </w:rPr>
        <w:t>От кого_________________________________________________</w:t>
      </w:r>
    </w:p>
    <w:p w:rsidR="00DB05F8" w:rsidRPr="00833AA5" w:rsidRDefault="00DB05F8">
      <w:pPr>
        <w:snapToGrid w:val="0"/>
        <w:ind w:left="2832" w:firstLine="2"/>
        <w:jc w:val="center"/>
        <w:rPr>
          <w:rFonts w:ascii="Arial" w:hAnsi="Arial" w:cs="Arial"/>
          <w:sz w:val="24"/>
          <w:szCs w:val="24"/>
        </w:rPr>
      </w:pPr>
      <w:r w:rsidRPr="00833AA5">
        <w:rPr>
          <w:rFonts w:ascii="Arial" w:hAnsi="Arial" w:cs="Arial"/>
          <w:sz w:val="24"/>
          <w:szCs w:val="24"/>
        </w:rPr>
        <w:t>(фамилия, имя, отчество</w:t>
      </w:r>
      <w:r w:rsidR="00C968D0" w:rsidRPr="00833AA5">
        <w:rPr>
          <w:rFonts w:ascii="Arial" w:hAnsi="Arial" w:cs="Arial"/>
          <w:sz w:val="24"/>
          <w:szCs w:val="24"/>
        </w:rPr>
        <w:t xml:space="preserve"> (при наличии</w:t>
      </w:r>
      <w:r w:rsidRPr="00833AA5">
        <w:rPr>
          <w:rFonts w:ascii="Arial" w:hAnsi="Arial" w:cs="Arial"/>
          <w:sz w:val="24"/>
          <w:szCs w:val="24"/>
        </w:rPr>
        <w:t>)</w:t>
      </w:r>
    </w:p>
    <w:p w:rsidR="00DB05F8" w:rsidRPr="00833AA5" w:rsidRDefault="00DB05F8">
      <w:pPr>
        <w:snapToGrid w:val="0"/>
        <w:ind w:left="3400" w:firstLine="2"/>
        <w:jc w:val="center"/>
        <w:rPr>
          <w:rFonts w:ascii="Arial" w:hAnsi="Arial" w:cs="Arial"/>
          <w:sz w:val="24"/>
          <w:szCs w:val="24"/>
        </w:rPr>
      </w:pPr>
      <w:r w:rsidRPr="00833AA5">
        <w:rPr>
          <w:rFonts w:ascii="Arial" w:hAnsi="Arial" w:cs="Arial"/>
          <w:sz w:val="24"/>
          <w:szCs w:val="24"/>
        </w:rPr>
        <w:t>________________________________________________________</w:t>
      </w:r>
    </w:p>
    <w:p w:rsidR="00DB05F8" w:rsidRPr="00833AA5" w:rsidRDefault="00DB05F8">
      <w:pPr>
        <w:snapToGrid w:val="0"/>
        <w:ind w:left="3400" w:firstLine="2"/>
        <w:rPr>
          <w:rFonts w:ascii="Arial" w:hAnsi="Arial" w:cs="Arial"/>
          <w:sz w:val="24"/>
          <w:szCs w:val="24"/>
        </w:rPr>
      </w:pPr>
      <w:r w:rsidRPr="00833AA5">
        <w:rPr>
          <w:rFonts w:ascii="Arial" w:hAnsi="Arial" w:cs="Arial"/>
          <w:sz w:val="24"/>
          <w:szCs w:val="24"/>
        </w:rPr>
        <w:t>проживающего(ей) по адресу:</w:t>
      </w:r>
    </w:p>
    <w:p w:rsidR="00DB05F8" w:rsidRPr="00833AA5" w:rsidRDefault="00DB05F8">
      <w:pPr>
        <w:pBdr>
          <w:bottom w:val="single" w:sz="12" w:space="1" w:color="000000"/>
        </w:pBdr>
        <w:snapToGrid w:val="0"/>
        <w:ind w:left="3400" w:firstLine="2"/>
        <w:jc w:val="center"/>
        <w:rPr>
          <w:rFonts w:ascii="Arial" w:hAnsi="Arial" w:cs="Arial"/>
          <w:sz w:val="24"/>
          <w:szCs w:val="24"/>
        </w:rPr>
      </w:pPr>
    </w:p>
    <w:p w:rsidR="00DB05F8" w:rsidRPr="00833AA5" w:rsidRDefault="00DB05F8">
      <w:pPr>
        <w:snapToGrid w:val="0"/>
        <w:spacing w:before="560" w:after="280"/>
        <w:jc w:val="center"/>
        <w:rPr>
          <w:rFonts w:ascii="Arial" w:hAnsi="Arial" w:cs="Arial"/>
          <w:spacing w:val="60"/>
          <w:sz w:val="24"/>
          <w:szCs w:val="24"/>
        </w:rPr>
      </w:pPr>
      <w:r w:rsidRPr="00833AA5">
        <w:rPr>
          <w:rFonts w:ascii="Arial" w:hAnsi="Arial" w:cs="Arial"/>
          <w:spacing w:val="60"/>
          <w:sz w:val="24"/>
          <w:szCs w:val="24"/>
        </w:rPr>
        <w:t>ЗАЯВЛЕНИЕ</w:t>
      </w:r>
    </w:p>
    <w:p w:rsidR="00DB05F8" w:rsidRPr="00833AA5" w:rsidRDefault="00DB05F8">
      <w:pPr>
        <w:tabs>
          <w:tab w:val="left" w:pos="1758"/>
        </w:tabs>
        <w:snapToGrid w:val="0"/>
        <w:ind w:firstLine="709"/>
        <w:jc w:val="both"/>
        <w:rPr>
          <w:rFonts w:ascii="Arial" w:hAnsi="Arial" w:cs="Arial"/>
          <w:sz w:val="24"/>
          <w:szCs w:val="24"/>
        </w:rPr>
      </w:pPr>
      <w:r w:rsidRPr="00833AA5">
        <w:rPr>
          <w:rFonts w:ascii="Arial" w:hAnsi="Arial" w:cs="Arial"/>
          <w:sz w:val="24"/>
          <w:szCs w:val="24"/>
        </w:rPr>
        <w:t>В связи</w:t>
      </w:r>
      <w:r w:rsidRPr="00833AA5">
        <w:rPr>
          <w:rFonts w:ascii="Arial" w:hAnsi="Arial" w:cs="Arial"/>
          <w:sz w:val="24"/>
          <w:szCs w:val="24"/>
        </w:rPr>
        <w:tab/>
      </w:r>
    </w:p>
    <w:p w:rsidR="00DB05F8" w:rsidRPr="00833AA5" w:rsidRDefault="00DB05F8">
      <w:pPr>
        <w:pBdr>
          <w:top w:val="single" w:sz="4" w:space="1" w:color="000000"/>
        </w:pBdr>
        <w:snapToGrid w:val="0"/>
        <w:ind w:left="1758"/>
        <w:jc w:val="center"/>
        <w:rPr>
          <w:rFonts w:ascii="Arial" w:hAnsi="Arial" w:cs="Arial"/>
          <w:sz w:val="24"/>
          <w:szCs w:val="24"/>
        </w:rPr>
      </w:pPr>
      <w:r w:rsidRPr="00833AA5">
        <w:rPr>
          <w:rFonts w:ascii="Arial" w:hAnsi="Arial" w:cs="Arial"/>
          <w:sz w:val="24"/>
          <w:szCs w:val="24"/>
        </w:rPr>
        <w:t xml:space="preserve">(указать основания признания нуждающимся в жилых помещениях или </w:t>
      </w:r>
    </w:p>
    <w:p w:rsidR="00DB05F8" w:rsidRPr="00833AA5" w:rsidRDefault="00DB05F8">
      <w:pPr>
        <w:snapToGrid w:val="0"/>
        <w:jc w:val="both"/>
        <w:rPr>
          <w:rFonts w:ascii="Arial" w:hAnsi="Arial" w:cs="Arial"/>
          <w:sz w:val="24"/>
          <w:szCs w:val="24"/>
        </w:rPr>
      </w:pPr>
    </w:p>
    <w:p w:rsidR="00DB05F8" w:rsidRPr="00833AA5" w:rsidRDefault="00DB05F8">
      <w:pPr>
        <w:pBdr>
          <w:top w:val="single" w:sz="4" w:space="1" w:color="000000"/>
        </w:pBdr>
        <w:snapToGrid w:val="0"/>
        <w:jc w:val="center"/>
        <w:rPr>
          <w:rFonts w:ascii="Arial" w:hAnsi="Arial" w:cs="Arial"/>
          <w:sz w:val="24"/>
          <w:szCs w:val="24"/>
        </w:rPr>
      </w:pPr>
      <w:r w:rsidRPr="00833AA5">
        <w:rPr>
          <w:rFonts w:ascii="Arial" w:hAnsi="Arial" w:cs="Arial"/>
          <w:sz w:val="24"/>
          <w:szCs w:val="24"/>
        </w:rPr>
        <w:t>необходимости замены их, дать краткую характеристику дома и занимаемых жилых помещений)</w:t>
      </w:r>
    </w:p>
    <w:p w:rsidR="00DB05F8" w:rsidRPr="00833AA5" w:rsidRDefault="00DB05F8">
      <w:pPr>
        <w:snapToGrid w:val="0"/>
        <w:spacing w:after="60"/>
        <w:jc w:val="both"/>
        <w:rPr>
          <w:rFonts w:ascii="Arial" w:hAnsi="Arial" w:cs="Arial"/>
          <w:sz w:val="24"/>
          <w:szCs w:val="24"/>
        </w:rPr>
      </w:pPr>
      <w:r w:rsidRPr="00833AA5">
        <w:rPr>
          <w:rFonts w:ascii="Arial" w:hAnsi="Arial" w:cs="Arial"/>
          <w:sz w:val="24"/>
          <w:szCs w:val="24"/>
        </w:rPr>
        <w:t>прошу Вас признать меня и членов моей семьи в качестве нуждающихся в жилом помещении для цели получения сертификата на улучшение жилищных условий.</w:t>
      </w:r>
    </w:p>
    <w:p w:rsidR="00DB05F8" w:rsidRPr="00833AA5" w:rsidRDefault="00DB05F8">
      <w:pPr>
        <w:tabs>
          <w:tab w:val="left" w:pos="1701"/>
        </w:tabs>
        <w:snapToGrid w:val="0"/>
        <w:spacing w:before="120"/>
        <w:jc w:val="both"/>
        <w:rPr>
          <w:rFonts w:ascii="Arial" w:hAnsi="Arial" w:cs="Arial"/>
          <w:sz w:val="24"/>
          <w:szCs w:val="24"/>
        </w:rPr>
      </w:pPr>
      <w:r w:rsidRPr="00833AA5">
        <w:rPr>
          <w:rFonts w:ascii="Arial" w:hAnsi="Arial" w:cs="Arial"/>
          <w:sz w:val="24"/>
          <w:szCs w:val="24"/>
        </w:rPr>
        <w:t>Моя семья состоит из:</w:t>
      </w:r>
    </w:p>
    <w:p w:rsidR="00DB05F8" w:rsidRPr="00833AA5" w:rsidRDefault="00DB05F8">
      <w:pPr>
        <w:tabs>
          <w:tab w:val="left" w:pos="1701"/>
        </w:tabs>
        <w:snapToGrid w:val="0"/>
        <w:spacing w:before="280"/>
        <w:jc w:val="both"/>
        <w:rPr>
          <w:rFonts w:ascii="Arial" w:hAnsi="Arial" w:cs="Arial"/>
          <w:sz w:val="24"/>
          <w:szCs w:val="24"/>
        </w:rPr>
      </w:pPr>
    </w:p>
    <w:tbl>
      <w:tblPr>
        <w:tblW w:w="0" w:type="auto"/>
        <w:tblLayout w:type="fixed"/>
        <w:tblCellMar>
          <w:top w:w="0" w:type="dxa"/>
          <w:left w:w="0" w:type="dxa"/>
          <w:bottom w:w="0" w:type="dxa"/>
          <w:right w:w="0" w:type="dxa"/>
        </w:tblCellMar>
        <w:tblLook w:val="04A0" w:firstRow="1" w:lastRow="0" w:firstColumn="1" w:lastColumn="0" w:noHBand="0" w:noVBand="1"/>
      </w:tblPr>
      <w:tblGrid>
        <w:gridCol w:w="595"/>
        <w:gridCol w:w="1985"/>
        <w:gridCol w:w="1276"/>
        <w:gridCol w:w="3118"/>
        <w:gridCol w:w="2693"/>
      </w:tblGrid>
      <w:tr w:rsidR="00DB05F8" w:rsidRPr="00833AA5">
        <w:tblPrEx>
          <w:tblCellMar>
            <w:top w:w="0" w:type="dxa"/>
            <w:left w:w="0" w:type="dxa"/>
            <w:bottom w:w="0" w:type="dxa"/>
            <w:right w:w="0" w:type="dxa"/>
          </w:tblCellMar>
        </w:tblPrEx>
        <w:tc>
          <w:tcPr>
            <w:tcW w:w="5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w:t>
            </w:r>
            <w:r w:rsidRPr="00833AA5">
              <w:rPr>
                <w:rFonts w:ascii="Arial" w:hAnsi="Arial" w:cs="Arial"/>
                <w:sz w:val="24"/>
                <w:szCs w:val="24"/>
              </w:rPr>
              <w:br/>
              <w:t>п/п</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Фамилия, имя, отчество</w:t>
            </w:r>
            <w:r w:rsidR="003B6056" w:rsidRPr="00833AA5">
              <w:rPr>
                <w:rFonts w:ascii="Arial" w:hAnsi="Arial" w:cs="Arial"/>
                <w:sz w:val="24"/>
                <w:szCs w:val="24"/>
              </w:rPr>
              <w:t xml:space="preserve"> </w:t>
            </w:r>
            <w:r w:rsidR="00C968D0" w:rsidRPr="00833AA5">
              <w:rPr>
                <w:rFonts w:ascii="Arial" w:hAnsi="Arial" w:cs="Arial"/>
                <w:sz w:val="24"/>
                <w:szCs w:val="24"/>
              </w:rPr>
              <w:t>(при наличии)</w:t>
            </w:r>
            <w:r w:rsidRPr="00833AA5">
              <w:rPr>
                <w:rFonts w:ascii="Arial" w:hAnsi="Arial" w:cs="Arial"/>
                <w:sz w:val="24"/>
                <w:szCs w:val="24"/>
              </w:rPr>
              <w:t xml:space="preserve">, дата рождения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 xml:space="preserve">Степень родства </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Документы, подтверждающие родственные отношения заявителя и членов его семьи</w:t>
            </w:r>
          </w:p>
          <w:p w:rsidR="00DB05F8" w:rsidRPr="00833AA5" w:rsidRDefault="00DB05F8">
            <w:pPr>
              <w:snapToGrid w:val="0"/>
              <w:jc w:val="center"/>
              <w:rPr>
                <w:rFonts w:ascii="Arial" w:hAnsi="Arial" w:cs="Arial"/>
                <w:sz w:val="24"/>
                <w:szCs w:val="24"/>
              </w:rPr>
            </w:pPr>
            <w:r w:rsidRPr="00833AA5">
              <w:rPr>
                <w:rFonts w:ascii="Arial" w:hAnsi="Arial" w:cs="Arial"/>
                <w:sz w:val="24"/>
                <w:szCs w:val="24"/>
              </w:rPr>
              <w:t xml:space="preserve">(серия и номер, дата выдачи, кем выдан)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 xml:space="preserve">Адрес и дата регистрации по месту жительства </w:t>
            </w:r>
          </w:p>
        </w:tc>
      </w:tr>
      <w:tr w:rsidR="00DB05F8" w:rsidRPr="00833AA5">
        <w:tblPrEx>
          <w:tblCellMar>
            <w:top w:w="0" w:type="dxa"/>
            <w:left w:w="0" w:type="dxa"/>
            <w:bottom w:w="0" w:type="dxa"/>
            <w:right w:w="0" w:type="dxa"/>
          </w:tblCellMar>
        </w:tblPrEx>
        <w:tc>
          <w:tcPr>
            <w:tcW w:w="5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B05F8" w:rsidRPr="00833AA5" w:rsidRDefault="00DB05F8">
            <w:pPr>
              <w:snapToGrid w:val="0"/>
              <w:rPr>
                <w:rFonts w:ascii="Arial" w:hAnsi="Arial" w:cs="Arial"/>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B05F8" w:rsidRPr="00833AA5" w:rsidRDefault="00DB05F8">
            <w:pPr>
              <w:snapToGrid w:val="0"/>
              <w:rPr>
                <w:rFonts w:ascii="Arial" w:hAnsi="Arial" w:cs="Arial"/>
                <w:sz w:val="24"/>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B05F8" w:rsidRPr="00833AA5" w:rsidRDefault="00DB05F8">
            <w:pPr>
              <w:snapToGrid w:val="0"/>
              <w:rPr>
                <w:rFonts w:ascii="Arial" w:hAnsi="Arial" w:cs="Arial"/>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B05F8" w:rsidRPr="00833AA5" w:rsidRDefault="00DB05F8">
            <w:pPr>
              <w:snapToGrid w:val="0"/>
              <w:rPr>
                <w:rFonts w:ascii="Arial" w:hAnsi="Arial" w:cs="Arial"/>
                <w:sz w:val="24"/>
                <w:szCs w:val="24"/>
              </w:rPr>
            </w:pPr>
          </w:p>
        </w:tc>
      </w:tr>
      <w:tr w:rsidR="00DB05F8" w:rsidRPr="00833AA5">
        <w:tblPrEx>
          <w:tblCellMar>
            <w:top w:w="0" w:type="dxa"/>
            <w:left w:w="0" w:type="dxa"/>
            <w:bottom w:w="0" w:type="dxa"/>
            <w:right w:w="0" w:type="dxa"/>
          </w:tblCellMar>
        </w:tblPrEx>
        <w:tc>
          <w:tcPr>
            <w:tcW w:w="5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B05F8" w:rsidRPr="00833AA5" w:rsidRDefault="00DB05F8">
            <w:pPr>
              <w:snapToGrid w:val="0"/>
              <w:rPr>
                <w:rFonts w:ascii="Arial" w:hAnsi="Arial" w:cs="Arial"/>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B05F8" w:rsidRPr="00833AA5" w:rsidRDefault="00DB05F8">
            <w:pPr>
              <w:snapToGrid w:val="0"/>
              <w:rPr>
                <w:rFonts w:ascii="Arial" w:hAnsi="Arial" w:cs="Arial"/>
                <w:sz w:val="24"/>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B05F8" w:rsidRPr="00833AA5" w:rsidRDefault="00DB05F8">
            <w:pPr>
              <w:snapToGrid w:val="0"/>
              <w:rPr>
                <w:rFonts w:ascii="Arial" w:hAnsi="Arial" w:cs="Arial"/>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B05F8" w:rsidRPr="00833AA5" w:rsidRDefault="00DB05F8">
            <w:pPr>
              <w:snapToGrid w:val="0"/>
              <w:rPr>
                <w:rFonts w:ascii="Arial" w:hAnsi="Arial" w:cs="Arial"/>
                <w:sz w:val="24"/>
                <w:szCs w:val="24"/>
              </w:rPr>
            </w:pPr>
          </w:p>
        </w:tc>
      </w:tr>
      <w:tr w:rsidR="00DB05F8" w:rsidRPr="00833AA5">
        <w:tblPrEx>
          <w:tblCellMar>
            <w:top w:w="0" w:type="dxa"/>
            <w:left w:w="0" w:type="dxa"/>
            <w:bottom w:w="0" w:type="dxa"/>
            <w:right w:w="0" w:type="dxa"/>
          </w:tblCellMar>
        </w:tblPrEx>
        <w:tc>
          <w:tcPr>
            <w:tcW w:w="5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B05F8" w:rsidRPr="00833AA5" w:rsidRDefault="00DB05F8">
            <w:pPr>
              <w:snapToGrid w:val="0"/>
              <w:rPr>
                <w:rFonts w:ascii="Arial" w:hAnsi="Arial" w:cs="Arial"/>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B05F8" w:rsidRPr="00833AA5" w:rsidRDefault="00DB05F8">
            <w:pPr>
              <w:snapToGrid w:val="0"/>
              <w:rPr>
                <w:rFonts w:ascii="Arial" w:hAnsi="Arial" w:cs="Arial"/>
                <w:sz w:val="24"/>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B05F8" w:rsidRPr="00833AA5" w:rsidRDefault="00DB05F8">
            <w:pPr>
              <w:snapToGrid w:val="0"/>
              <w:rPr>
                <w:rFonts w:ascii="Arial" w:hAnsi="Arial" w:cs="Arial"/>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B05F8" w:rsidRPr="00833AA5" w:rsidRDefault="00DB05F8">
            <w:pPr>
              <w:snapToGrid w:val="0"/>
              <w:rPr>
                <w:rFonts w:ascii="Arial" w:hAnsi="Arial" w:cs="Arial"/>
                <w:sz w:val="24"/>
                <w:szCs w:val="24"/>
              </w:rPr>
            </w:pPr>
          </w:p>
        </w:tc>
      </w:tr>
    </w:tbl>
    <w:p w:rsidR="00DB05F8" w:rsidRPr="00833AA5" w:rsidRDefault="00DB05F8">
      <w:pPr>
        <w:tabs>
          <w:tab w:val="left" w:pos="1701"/>
        </w:tabs>
        <w:snapToGrid w:val="0"/>
        <w:spacing w:before="280"/>
        <w:jc w:val="both"/>
        <w:rPr>
          <w:rFonts w:ascii="Arial" w:hAnsi="Arial" w:cs="Arial"/>
          <w:sz w:val="24"/>
          <w:szCs w:val="24"/>
        </w:rPr>
      </w:pPr>
      <w:r w:rsidRPr="00833AA5">
        <w:rPr>
          <w:rFonts w:ascii="Arial" w:hAnsi="Arial" w:cs="Arial"/>
          <w:sz w:val="24"/>
          <w:szCs w:val="24"/>
        </w:rPr>
        <w:t>Приложение:</w:t>
      </w:r>
      <w:r w:rsidRPr="00833AA5">
        <w:rPr>
          <w:rFonts w:ascii="Arial" w:hAnsi="Arial" w:cs="Arial"/>
          <w:sz w:val="24"/>
          <w:szCs w:val="24"/>
        </w:rPr>
        <w:tab/>
      </w:r>
    </w:p>
    <w:p w:rsidR="00DB05F8" w:rsidRPr="00833AA5" w:rsidRDefault="00DB05F8">
      <w:pPr>
        <w:pBdr>
          <w:top w:val="single" w:sz="4" w:space="1" w:color="000000"/>
        </w:pBdr>
        <w:snapToGrid w:val="0"/>
        <w:spacing w:after="280"/>
        <w:ind w:left="1701"/>
        <w:jc w:val="center"/>
        <w:rPr>
          <w:rFonts w:ascii="Arial" w:hAnsi="Arial" w:cs="Arial"/>
          <w:sz w:val="24"/>
          <w:szCs w:val="24"/>
        </w:rPr>
      </w:pPr>
      <w:r w:rsidRPr="00833AA5">
        <w:rPr>
          <w:rFonts w:ascii="Arial" w:hAnsi="Arial" w:cs="Arial"/>
          <w:sz w:val="24"/>
          <w:szCs w:val="24"/>
        </w:rPr>
        <w:t>(перечень прилагаемых к заявлению документов)</w:t>
      </w:r>
    </w:p>
    <w:tbl>
      <w:tblPr>
        <w:tblW w:w="0" w:type="auto"/>
        <w:tblLayout w:type="fixed"/>
        <w:tblCellMar>
          <w:top w:w="0" w:type="dxa"/>
          <w:left w:w="0" w:type="dxa"/>
          <w:bottom w:w="0" w:type="dxa"/>
          <w:right w:w="0" w:type="dxa"/>
        </w:tblCellMar>
        <w:tblLook w:val="04A0" w:firstRow="1" w:lastRow="0" w:firstColumn="1" w:lastColumn="0" w:noHBand="0" w:noVBand="1"/>
      </w:tblPr>
      <w:tblGrid>
        <w:gridCol w:w="3402"/>
        <w:gridCol w:w="2722"/>
        <w:gridCol w:w="3543"/>
      </w:tblGrid>
      <w:tr w:rsidR="00DB05F8" w:rsidRPr="00833AA5">
        <w:tblPrEx>
          <w:tblCellMar>
            <w:top w:w="0" w:type="dxa"/>
            <w:left w:w="0" w:type="dxa"/>
            <w:bottom w:w="0" w:type="dxa"/>
            <w:right w:w="0" w:type="dxa"/>
          </w:tblCellMar>
        </w:tblPrEx>
        <w:tc>
          <w:tcPr>
            <w:tcW w:w="3402" w:type="dxa"/>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center"/>
              <w:rPr>
                <w:rFonts w:ascii="Arial" w:hAnsi="Arial" w:cs="Arial"/>
                <w:sz w:val="24"/>
                <w:szCs w:val="24"/>
              </w:rPr>
            </w:pPr>
          </w:p>
        </w:tc>
        <w:tc>
          <w:tcPr>
            <w:tcW w:w="2722"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center"/>
              <w:rPr>
                <w:rFonts w:ascii="Arial" w:hAnsi="Arial" w:cs="Arial"/>
                <w:sz w:val="24"/>
                <w:szCs w:val="24"/>
              </w:rPr>
            </w:pPr>
          </w:p>
        </w:tc>
        <w:tc>
          <w:tcPr>
            <w:tcW w:w="3543" w:type="dxa"/>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center"/>
              <w:rPr>
                <w:rFonts w:ascii="Arial" w:hAnsi="Arial" w:cs="Arial"/>
                <w:sz w:val="24"/>
                <w:szCs w:val="24"/>
              </w:rPr>
            </w:pPr>
          </w:p>
        </w:tc>
      </w:tr>
      <w:tr w:rsidR="00DB05F8" w:rsidRPr="00833AA5">
        <w:tblPrEx>
          <w:tblCellMar>
            <w:top w:w="0" w:type="dxa"/>
            <w:left w:w="0" w:type="dxa"/>
            <w:bottom w:w="0" w:type="dxa"/>
            <w:right w:w="0" w:type="dxa"/>
          </w:tblCellMar>
        </w:tblPrEx>
        <w:tc>
          <w:tcPr>
            <w:tcW w:w="3402"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(число, месяц, год)</w:t>
            </w:r>
          </w:p>
        </w:tc>
        <w:tc>
          <w:tcPr>
            <w:tcW w:w="2722"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p>
        </w:tc>
        <w:tc>
          <w:tcPr>
            <w:tcW w:w="3543"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(личная подпись заявителя)</w:t>
            </w:r>
          </w:p>
        </w:tc>
      </w:tr>
    </w:tbl>
    <w:p w:rsidR="00DB05F8" w:rsidRPr="00833AA5" w:rsidRDefault="00DB05F8">
      <w:pPr>
        <w:snapToGrid w:val="0"/>
        <w:spacing w:before="280"/>
        <w:ind w:left="2410"/>
        <w:jc w:val="both"/>
        <w:rPr>
          <w:rFonts w:ascii="Arial" w:hAnsi="Arial" w:cs="Arial"/>
          <w:sz w:val="24"/>
          <w:szCs w:val="24"/>
        </w:rPr>
      </w:pPr>
    </w:p>
    <w:p w:rsidR="00DB05F8" w:rsidRPr="00833AA5" w:rsidRDefault="00DB05F8" w:rsidP="00C968D0">
      <w:pPr>
        <w:pBdr>
          <w:top w:val="single" w:sz="4" w:space="1" w:color="000000"/>
        </w:pBdr>
        <w:snapToGrid w:val="0"/>
        <w:ind w:left="2410"/>
        <w:jc w:val="center"/>
        <w:rPr>
          <w:rFonts w:ascii="Arial" w:hAnsi="Arial" w:cs="Arial"/>
          <w:sz w:val="24"/>
          <w:szCs w:val="24"/>
        </w:rPr>
      </w:pPr>
      <w:r w:rsidRPr="00833AA5">
        <w:rPr>
          <w:rFonts w:ascii="Arial" w:hAnsi="Arial" w:cs="Arial"/>
          <w:sz w:val="24"/>
          <w:szCs w:val="24"/>
        </w:rPr>
        <w:t>(подписи всех дееспособных членов семьи, проживающих совместно с заявителем)</w:t>
      </w:r>
    </w:p>
    <w:p w:rsidR="00C968D0" w:rsidRPr="00833AA5" w:rsidRDefault="00C968D0" w:rsidP="00C968D0">
      <w:pPr>
        <w:pBdr>
          <w:top w:val="single" w:sz="4" w:space="1" w:color="000000"/>
        </w:pBdr>
        <w:snapToGrid w:val="0"/>
        <w:ind w:left="2410"/>
        <w:jc w:val="center"/>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833AA5" w:rsidRDefault="00833AA5">
      <w:pPr>
        <w:autoSpaceDE w:val="0"/>
        <w:autoSpaceDN w:val="0"/>
        <w:snapToGrid w:val="0"/>
        <w:jc w:val="right"/>
        <w:rPr>
          <w:rFonts w:ascii="Arial" w:hAnsi="Arial" w:cs="Arial"/>
          <w:sz w:val="24"/>
          <w:szCs w:val="24"/>
        </w:rPr>
      </w:pPr>
    </w:p>
    <w:p w:rsidR="00DB05F8" w:rsidRPr="00833AA5" w:rsidRDefault="00DB05F8">
      <w:pPr>
        <w:autoSpaceDE w:val="0"/>
        <w:autoSpaceDN w:val="0"/>
        <w:snapToGrid w:val="0"/>
        <w:jc w:val="right"/>
        <w:rPr>
          <w:rFonts w:ascii="Arial" w:hAnsi="Arial" w:cs="Arial"/>
          <w:sz w:val="24"/>
          <w:szCs w:val="24"/>
        </w:rPr>
      </w:pPr>
      <w:r w:rsidRPr="00833AA5">
        <w:rPr>
          <w:rFonts w:ascii="Arial" w:hAnsi="Arial" w:cs="Arial"/>
          <w:sz w:val="24"/>
          <w:szCs w:val="24"/>
        </w:rPr>
        <w:t>Приложение 2</w:t>
      </w:r>
    </w:p>
    <w:p w:rsidR="00DB05F8" w:rsidRPr="00833AA5" w:rsidRDefault="00DB05F8">
      <w:pPr>
        <w:autoSpaceDE w:val="0"/>
        <w:autoSpaceDN w:val="0"/>
        <w:snapToGrid w:val="0"/>
        <w:ind w:left="5040" w:firstLine="720"/>
        <w:jc w:val="center"/>
        <w:rPr>
          <w:rFonts w:ascii="Arial" w:hAnsi="Arial" w:cs="Arial"/>
          <w:sz w:val="24"/>
          <w:szCs w:val="24"/>
        </w:rPr>
      </w:pPr>
      <w:r w:rsidRPr="00833AA5">
        <w:rPr>
          <w:rFonts w:ascii="Arial" w:hAnsi="Arial" w:cs="Arial"/>
          <w:sz w:val="24"/>
          <w:szCs w:val="24"/>
        </w:rPr>
        <w:t>к административному регламенту</w:t>
      </w:r>
    </w:p>
    <w:p w:rsidR="00DB05F8" w:rsidRPr="00833AA5" w:rsidRDefault="00DB05F8">
      <w:pPr>
        <w:autoSpaceDE w:val="0"/>
        <w:autoSpaceDN w:val="0"/>
        <w:snapToGrid w:val="0"/>
        <w:ind w:firstLine="709"/>
        <w:jc w:val="right"/>
        <w:rPr>
          <w:rFonts w:ascii="Arial" w:hAnsi="Arial" w:cs="Arial"/>
          <w:sz w:val="24"/>
          <w:szCs w:val="24"/>
        </w:rPr>
      </w:pPr>
      <w:r w:rsidRPr="00833AA5">
        <w:rPr>
          <w:rFonts w:ascii="Arial" w:hAnsi="Arial" w:cs="Arial"/>
          <w:sz w:val="24"/>
          <w:szCs w:val="24"/>
        </w:rPr>
        <w:t>предоставления муниципальной услуги</w:t>
      </w:r>
    </w:p>
    <w:p w:rsidR="00DB05F8" w:rsidRPr="00833AA5" w:rsidRDefault="00DB05F8">
      <w:pPr>
        <w:autoSpaceDE w:val="0"/>
        <w:autoSpaceDN w:val="0"/>
        <w:snapToGrid w:val="0"/>
        <w:ind w:left="4961" w:firstLine="83"/>
        <w:jc w:val="right"/>
        <w:rPr>
          <w:rFonts w:ascii="Arial" w:hAnsi="Arial" w:cs="Arial"/>
          <w:sz w:val="24"/>
          <w:szCs w:val="24"/>
        </w:rPr>
      </w:pPr>
      <w:r w:rsidRPr="00833AA5">
        <w:rPr>
          <w:rFonts w:ascii="Arial" w:hAnsi="Arial" w:cs="Arial"/>
          <w:sz w:val="24"/>
          <w:szCs w:val="24"/>
        </w:rPr>
        <w:t>«Признание граждан нуждающимися в жилых помещениях для цели получения сертификата на улучшение жилищных условий»</w:t>
      </w:r>
    </w:p>
    <w:p w:rsidR="00DB05F8" w:rsidRPr="00833AA5" w:rsidRDefault="00DB05F8">
      <w:pPr>
        <w:autoSpaceDE w:val="0"/>
        <w:autoSpaceDN w:val="0"/>
        <w:snapToGrid w:val="0"/>
        <w:ind w:firstLine="709"/>
        <w:jc w:val="right"/>
        <w:rPr>
          <w:rFonts w:ascii="Arial" w:hAnsi="Arial" w:cs="Arial"/>
          <w:sz w:val="24"/>
          <w:szCs w:val="24"/>
        </w:rPr>
      </w:pPr>
    </w:p>
    <w:p w:rsidR="00DB05F8" w:rsidRPr="00833AA5" w:rsidRDefault="00DB05F8">
      <w:pPr>
        <w:autoSpaceDE w:val="0"/>
        <w:autoSpaceDN w:val="0"/>
        <w:snapToGrid w:val="0"/>
        <w:ind w:firstLine="709"/>
        <w:jc w:val="both"/>
        <w:rPr>
          <w:rFonts w:ascii="Arial" w:hAnsi="Arial" w:cs="Arial"/>
          <w:sz w:val="24"/>
          <w:szCs w:val="24"/>
        </w:rPr>
      </w:pPr>
    </w:p>
    <w:p w:rsidR="00DB05F8" w:rsidRPr="00833AA5" w:rsidRDefault="00DB05F8">
      <w:pPr>
        <w:autoSpaceDE w:val="0"/>
        <w:autoSpaceDN w:val="0"/>
        <w:snapToGrid w:val="0"/>
        <w:ind w:firstLine="709"/>
        <w:jc w:val="both"/>
        <w:rPr>
          <w:rFonts w:ascii="Arial" w:hAnsi="Arial" w:cs="Arial"/>
          <w:sz w:val="24"/>
          <w:szCs w:val="24"/>
        </w:rPr>
      </w:pPr>
    </w:p>
    <w:p w:rsidR="00DB05F8" w:rsidRPr="00833AA5" w:rsidRDefault="00DB05F8">
      <w:pPr>
        <w:autoSpaceDE w:val="0"/>
        <w:autoSpaceDN w:val="0"/>
        <w:snapToGrid w:val="0"/>
        <w:ind w:firstLine="709"/>
        <w:jc w:val="both"/>
        <w:rPr>
          <w:rFonts w:ascii="Arial" w:hAnsi="Arial" w:cs="Arial"/>
          <w:sz w:val="24"/>
          <w:szCs w:val="24"/>
        </w:rPr>
      </w:pPr>
    </w:p>
    <w:p w:rsidR="00DB05F8" w:rsidRPr="00833AA5" w:rsidRDefault="00DB05F8">
      <w:pPr>
        <w:autoSpaceDE w:val="0"/>
        <w:autoSpaceDN w:val="0"/>
        <w:snapToGrid w:val="0"/>
        <w:ind w:firstLine="709"/>
        <w:jc w:val="center"/>
        <w:rPr>
          <w:rFonts w:ascii="Arial" w:hAnsi="Arial" w:cs="Arial"/>
          <w:sz w:val="24"/>
          <w:szCs w:val="24"/>
        </w:rPr>
      </w:pPr>
      <w:bookmarkStart w:id="3" w:name="P894"/>
      <w:bookmarkEnd w:id="3"/>
      <w:r w:rsidRPr="00833AA5">
        <w:rPr>
          <w:rFonts w:ascii="Arial" w:hAnsi="Arial" w:cs="Arial"/>
          <w:sz w:val="24"/>
          <w:szCs w:val="24"/>
        </w:rPr>
        <w:t>КНИГА РЕГИСТРАЦИИ</w:t>
      </w:r>
    </w:p>
    <w:p w:rsidR="00DB05F8" w:rsidRPr="00833AA5" w:rsidRDefault="00DB05F8">
      <w:pPr>
        <w:autoSpaceDE w:val="0"/>
        <w:autoSpaceDN w:val="0"/>
        <w:snapToGrid w:val="0"/>
        <w:ind w:firstLine="709"/>
        <w:jc w:val="center"/>
        <w:rPr>
          <w:rFonts w:ascii="Arial" w:hAnsi="Arial" w:cs="Arial"/>
          <w:sz w:val="24"/>
          <w:szCs w:val="24"/>
        </w:rPr>
      </w:pPr>
      <w:r w:rsidRPr="00833AA5">
        <w:rPr>
          <w:rFonts w:ascii="Arial" w:hAnsi="Arial" w:cs="Arial"/>
          <w:sz w:val="24"/>
          <w:szCs w:val="24"/>
        </w:rPr>
        <w:t>заявлений граждан, нуждающихся в жилых помещениях для цели получения сертификата на улучшение жилищных условий</w:t>
      </w:r>
    </w:p>
    <w:tbl>
      <w:tblPr>
        <w:tblW w:w="0" w:type="auto"/>
        <w:tblInd w:w="-222" w:type="dxa"/>
        <w:tblLayout w:type="fixed"/>
        <w:tblCellMar>
          <w:top w:w="0" w:type="dxa"/>
          <w:left w:w="0" w:type="dxa"/>
          <w:bottom w:w="0" w:type="dxa"/>
          <w:right w:w="0" w:type="dxa"/>
        </w:tblCellMar>
        <w:tblLook w:val="04A0" w:firstRow="1" w:lastRow="0" w:firstColumn="1" w:lastColumn="0" w:noHBand="0" w:noVBand="1"/>
      </w:tblPr>
      <w:tblGrid>
        <w:gridCol w:w="488"/>
        <w:gridCol w:w="1417"/>
        <w:gridCol w:w="1276"/>
        <w:gridCol w:w="1134"/>
        <w:gridCol w:w="1134"/>
        <w:gridCol w:w="1356"/>
        <w:gridCol w:w="1134"/>
        <w:gridCol w:w="1701"/>
      </w:tblGrid>
      <w:tr w:rsidR="00DB05F8" w:rsidRPr="00833AA5">
        <w:tblPrEx>
          <w:tblCellMar>
            <w:top w:w="0" w:type="dxa"/>
            <w:left w:w="0" w:type="dxa"/>
            <w:bottom w:w="0" w:type="dxa"/>
            <w:right w:w="0" w:type="dxa"/>
          </w:tblCellMar>
        </w:tblPrEx>
        <w:tc>
          <w:tcPr>
            <w:tcW w:w="48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709"/>
              <w:jc w:val="center"/>
              <w:rPr>
                <w:rFonts w:ascii="Arial" w:hAnsi="Arial" w:cs="Arial"/>
                <w:sz w:val="24"/>
                <w:szCs w:val="24"/>
              </w:rPr>
            </w:pPr>
            <w:r w:rsidRPr="00833AA5">
              <w:rPr>
                <w:rFonts w:ascii="Arial" w:hAnsi="Arial" w:cs="Arial"/>
                <w:sz w:val="24"/>
                <w:szCs w:val="24"/>
              </w:rPr>
              <w:t>№ п/п</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18"/>
              <w:rPr>
                <w:rFonts w:ascii="Arial" w:hAnsi="Arial" w:cs="Arial"/>
                <w:sz w:val="24"/>
                <w:szCs w:val="24"/>
              </w:rPr>
            </w:pPr>
            <w:r w:rsidRPr="00833AA5">
              <w:rPr>
                <w:rFonts w:ascii="Arial" w:hAnsi="Arial" w:cs="Arial"/>
                <w:sz w:val="24"/>
                <w:szCs w:val="24"/>
              </w:rPr>
              <w:t>Дата (время) принятия заявления</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18"/>
              <w:rPr>
                <w:rFonts w:ascii="Arial" w:hAnsi="Arial" w:cs="Arial"/>
                <w:sz w:val="24"/>
                <w:szCs w:val="24"/>
              </w:rPr>
            </w:pPr>
            <w:r w:rsidRPr="00833AA5">
              <w:rPr>
                <w:rFonts w:ascii="Arial" w:hAnsi="Arial" w:cs="Arial"/>
                <w:sz w:val="24"/>
                <w:szCs w:val="24"/>
              </w:rPr>
              <w:t>Фамилия, имя, отчество</w:t>
            </w:r>
            <w:r w:rsidR="00C968D0" w:rsidRPr="00833AA5">
              <w:rPr>
                <w:rFonts w:ascii="Arial" w:hAnsi="Arial" w:cs="Arial"/>
                <w:sz w:val="24"/>
                <w:szCs w:val="24"/>
              </w:rPr>
              <w:t xml:space="preserve"> (при наличии)</w:t>
            </w:r>
            <w:r w:rsidRPr="00833AA5">
              <w:rPr>
                <w:rFonts w:ascii="Arial" w:hAnsi="Arial" w:cs="Arial"/>
                <w:sz w:val="24"/>
                <w:szCs w:val="24"/>
              </w:rPr>
              <w:t xml:space="preserve"> заявителя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18"/>
              <w:rPr>
                <w:rFonts w:ascii="Arial" w:hAnsi="Arial" w:cs="Arial"/>
                <w:sz w:val="24"/>
                <w:szCs w:val="24"/>
              </w:rPr>
            </w:pPr>
            <w:r w:rsidRPr="00833AA5">
              <w:rPr>
                <w:rFonts w:ascii="Arial" w:hAnsi="Arial" w:cs="Arial"/>
                <w:sz w:val="24"/>
                <w:szCs w:val="24"/>
              </w:rPr>
              <w:t>Адрес занимае</w:t>
            </w:r>
            <w:r w:rsidRPr="00833AA5">
              <w:rPr>
                <w:rFonts w:ascii="Arial" w:hAnsi="Arial" w:cs="Arial"/>
                <w:sz w:val="24"/>
                <w:szCs w:val="24"/>
              </w:rPr>
              <w:softHyphen/>
              <w:t>мого заявите</w:t>
            </w:r>
            <w:r w:rsidRPr="00833AA5">
              <w:rPr>
                <w:rFonts w:ascii="Arial" w:hAnsi="Arial" w:cs="Arial"/>
                <w:sz w:val="24"/>
                <w:szCs w:val="24"/>
              </w:rPr>
              <w:softHyphen/>
              <w:t>лем помеще</w:t>
            </w:r>
            <w:r w:rsidRPr="00833AA5">
              <w:rPr>
                <w:rFonts w:ascii="Arial" w:hAnsi="Arial" w:cs="Arial"/>
                <w:sz w:val="24"/>
                <w:szCs w:val="24"/>
              </w:rPr>
              <w:softHyphen/>
              <w:t>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18"/>
              <w:rPr>
                <w:rFonts w:ascii="Arial" w:hAnsi="Arial" w:cs="Arial"/>
                <w:sz w:val="24"/>
                <w:szCs w:val="24"/>
              </w:rPr>
            </w:pPr>
            <w:r w:rsidRPr="00833AA5">
              <w:rPr>
                <w:rFonts w:ascii="Arial" w:hAnsi="Arial" w:cs="Arial"/>
                <w:sz w:val="24"/>
                <w:szCs w:val="24"/>
              </w:rPr>
              <w:t>Дата обследо</w:t>
            </w:r>
            <w:r w:rsidRPr="00833AA5">
              <w:rPr>
                <w:rFonts w:ascii="Arial" w:hAnsi="Arial" w:cs="Arial"/>
                <w:sz w:val="24"/>
                <w:szCs w:val="24"/>
              </w:rPr>
              <w:softHyphen/>
              <w:t>вания жилищ</w:t>
            </w:r>
            <w:r w:rsidRPr="00833AA5">
              <w:rPr>
                <w:rFonts w:ascii="Arial" w:hAnsi="Arial" w:cs="Arial"/>
                <w:sz w:val="24"/>
                <w:szCs w:val="24"/>
              </w:rPr>
              <w:softHyphen/>
              <w:t>ных условий</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18"/>
              <w:rPr>
                <w:rFonts w:ascii="Arial" w:hAnsi="Arial" w:cs="Arial"/>
                <w:sz w:val="24"/>
                <w:szCs w:val="24"/>
              </w:rPr>
            </w:pPr>
            <w:r w:rsidRPr="00833AA5">
              <w:rPr>
                <w:rFonts w:ascii="Arial" w:hAnsi="Arial" w:cs="Arial"/>
                <w:sz w:val="24"/>
                <w:szCs w:val="24"/>
              </w:rPr>
              <w:t>Заклю</w:t>
            </w:r>
            <w:r w:rsidRPr="00833AA5">
              <w:rPr>
                <w:rFonts w:ascii="Arial" w:hAnsi="Arial" w:cs="Arial"/>
                <w:sz w:val="24"/>
                <w:szCs w:val="24"/>
              </w:rPr>
              <w:softHyphen/>
              <w:t>чение органа, осуществляющего признание граждан нуждающимися в жилых помещениях для цели получения сертификата на улучшение жилищных условий</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18"/>
              <w:rPr>
                <w:rFonts w:ascii="Arial" w:hAnsi="Arial" w:cs="Arial"/>
                <w:sz w:val="24"/>
                <w:szCs w:val="24"/>
              </w:rPr>
            </w:pPr>
            <w:r w:rsidRPr="00833AA5">
              <w:rPr>
                <w:rFonts w:ascii="Arial" w:hAnsi="Arial" w:cs="Arial"/>
                <w:sz w:val="24"/>
                <w:szCs w:val="24"/>
              </w:rPr>
              <w:t>Решение органа местного самоуправления (дата, номер)</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18"/>
              <w:rPr>
                <w:rFonts w:ascii="Arial" w:hAnsi="Arial" w:cs="Arial"/>
                <w:sz w:val="24"/>
                <w:szCs w:val="24"/>
              </w:rPr>
            </w:pPr>
            <w:r w:rsidRPr="00833AA5">
              <w:rPr>
                <w:rFonts w:ascii="Arial" w:hAnsi="Arial" w:cs="Arial"/>
                <w:sz w:val="24"/>
                <w:szCs w:val="24"/>
              </w:rPr>
              <w:t>Дата выдачи или направления заявителю документа, подтверждающего принятие решения по его заявлению</w:t>
            </w:r>
          </w:p>
        </w:tc>
      </w:tr>
      <w:tr w:rsidR="00DB05F8" w:rsidRPr="00833AA5">
        <w:tblPrEx>
          <w:tblCellMar>
            <w:top w:w="0" w:type="dxa"/>
            <w:left w:w="0" w:type="dxa"/>
            <w:bottom w:w="0" w:type="dxa"/>
            <w:right w:w="0" w:type="dxa"/>
          </w:tblCellMar>
        </w:tblPrEx>
        <w:tc>
          <w:tcPr>
            <w:tcW w:w="48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709"/>
              <w:jc w:val="center"/>
              <w:rPr>
                <w:rFonts w:ascii="Arial" w:hAnsi="Arial" w:cs="Arial"/>
                <w:sz w:val="24"/>
                <w:szCs w:val="24"/>
              </w:rPr>
            </w:pPr>
            <w:r w:rsidRPr="00833AA5">
              <w:rPr>
                <w:rFonts w:ascii="Arial" w:hAnsi="Arial" w:cs="Arial"/>
                <w:sz w:val="24"/>
                <w:szCs w:val="24"/>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18"/>
              <w:rPr>
                <w:rFonts w:ascii="Arial" w:hAnsi="Arial" w:cs="Arial"/>
                <w:sz w:val="24"/>
                <w:szCs w:val="24"/>
              </w:rPr>
            </w:pPr>
            <w:r w:rsidRPr="00833AA5">
              <w:rPr>
                <w:rFonts w:ascii="Arial" w:hAnsi="Arial" w:cs="Arial"/>
                <w:sz w:val="24"/>
                <w:szCs w:val="24"/>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18"/>
              <w:rPr>
                <w:rFonts w:ascii="Arial" w:hAnsi="Arial" w:cs="Arial"/>
                <w:sz w:val="24"/>
                <w:szCs w:val="24"/>
              </w:rPr>
            </w:pPr>
            <w:r w:rsidRPr="00833AA5">
              <w:rPr>
                <w:rFonts w:ascii="Arial" w:hAnsi="Arial" w:cs="Arial"/>
                <w:sz w:val="24"/>
                <w:szCs w:val="24"/>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18"/>
              <w:rPr>
                <w:rFonts w:ascii="Arial" w:hAnsi="Arial" w:cs="Arial"/>
                <w:sz w:val="24"/>
                <w:szCs w:val="24"/>
              </w:rPr>
            </w:pPr>
            <w:r w:rsidRPr="00833AA5">
              <w:rPr>
                <w:rFonts w:ascii="Arial" w:hAnsi="Arial" w:cs="Arial"/>
                <w:sz w:val="24"/>
                <w:szCs w:val="24"/>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18"/>
              <w:rPr>
                <w:rFonts w:ascii="Arial" w:hAnsi="Arial" w:cs="Arial"/>
                <w:sz w:val="24"/>
                <w:szCs w:val="24"/>
              </w:rPr>
            </w:pPr>
            <w:r w:rsidRPr="00833AA5">
              <w:rPr>
                <w:rFonts w:ascii="Arial" w:hAnsi="Arial" w:cs="Arial"/>
                <w:sz w:val="24"/>
                <w:szCs w:val="24"/>
              </w:rPr>
              <w:t>5</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18"/>
              <w:rPr>
                <w:rFonts w:ascii="Arial" w:hAnsi="Arial" w:cs="Arial"/>
                <w:sz w:val="24"/>
                <w:szCs w:val="24"/>
              </w:rPr>
            </w:pPr>
            <w:r w:rsidRPr="00833AA5">
              <w:rPr>
                <w:rFonts w:ascii="Arial" w:hAnsi="Arial" w:cs="Arial"/>
                <w:sz w:val="24"/>
                <w:szCs w:val="24"/>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18"/>
              <w:rPr>
                <w:rFonts w:ascii="Arial" w:hAnsi="Arial" w:cs="Arial"/>
                <w:sz w:val="24"/>
                <w:szCs w:val="24"/>
              </w:rPr>
            </w:pPr>
            <w:r w:rsidRPr="00833AA5">
              <w:rPr>
                <w:rFonts w:ascii="Arial" w:hAnsi="Arial" w:cs="Arial"/>
                <w:sz w:val="24"/>
                <w:szCs w:val="24"/>
              </w:rPr>
              <w:t>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18"/>
              <w:rPr>
                <w:rFonts w:ascii="Arial" w:hAnsi="Arial" w:cs="Arial"/>
                <w:sz w:val="24"/>
                <w:szCs w:val="24"/>
              </w:rPr>
            </w:pPr>
            <w:r w:rsidRPr="00833AA5">
              <w:rPr>
                <w:rFonts w:ascii="Arial" w:hAnsi="Arial" w:cs="Arial"/>
                <w:sz w:val="24"/>
                <w:szCs w:val="24"/>
              </w:rPr>
              <w:t>8</w:t>
            </w:r>
          </w:p>
        </w:tc>
      </w:tr>
      <w:tr w:rsidR="00DB05F8" w:rsidRPr="00833AA5">
        <w:tblPrEx>
          <w:tblCellMar>
            <w:top w:w="0" w:type="dxa"/>
            <w:left w:w="0" w:type="dxa"/>
            <w:bottom w:w="0" w:type="dxa"/>
            <w:right w:w="0" w:type="dxa"/>
          </w:tblCellMar>
        </w:tblPrEx>
        <w:tc>
          <w:tcPr>
            <w:tcW w:w="48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709"/>
              <w:jc w:val="center"/>
              <w:rPr>
                <w:rFonts w:ascii="Arial" w:hAnsi="Arial" w:cs="Arial"/>
                <w:sz w:val="24"/>
                <w:szCs w:val="24"/>
              </w:rPr>
            </w:pPr>
            <w:r w:rsidRPr="00833AA5">
              <w:rPr>
                <w:rFonts w:ascii="Arial" w:hAnsi="Arial" w:cs="Arial"/>
                <w:sz w:val="24"/>
                <w:szCs w:val="24"/>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18"/>
              <w:rPr>
                <w:rFonts w:ascii="Arial" w:hAnsi="Arial" w:cs="Arial"/>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18"/>
              <w:rPr>
                <w:rFonts w:ascii="Arial" w:hAnsi="Arial" w:cs="Arial"/>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18"/>
              <w:rPr>
                <w:rFonts w:ascii="Arial" w:hAnsi="Arial" w:cs="Arial"/>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18"/>
              <w:rPr>
                <w:rFonts w:ascii="Arial" w:hAnsi="Arial" w:cs="Arial"/>
                <w:sz w:val="24"/>
                <w:szCs w:val="24"/>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18"/>
              <w:rPr>
                <w:rFonts w:ascii="Arial" w:hAnsi="Arial" w:cs="Arial"/>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18"/>
              <w:rPr>
                <w:rFonts w:ascii="Arial" w:hAnsi="Arial" w:cs="Arial"/>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18"/>
              <w:rPr>
                <w:rFonts w:ascii="Arial" w:hAnsi="Arial" w:cs="Arial"/>
                <w:sz w:val="24"/>
                <w:szCs w:val="24"/>
              </w:rPr>
            </w:pPr>
          </w:p>
        </w:tc>
      </w:tr>
      <w:tr w:rsidR="00DB05F8" w:rsidRPr="00833AA5">
        <w:tblPrEx>
          <w:tblCellMar>
            <w:top w:w="0" w:type="dxa"/>
            <w:left w:w="0" w:type="dxa"/>
            <w:bottom w:w="0" w:type="dxa"/>
            <w:right w:w="0" w:type="dxa"/>
          </w:tblCellMar>
        </w:tblPrEx>
        <w:tc>
          <w:tcPr>
            <w:tcW w:w="48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709"/>
              <w:jc w:val="center"/>
              <w:rPr>
                <w:rFonts w:ascii="Arial" w:hAnsi="Arial" w:cs="Arial"/>
                <w:sz w:val="24"/>
                <w:szCs w:val="24"/>
              </w:rPr>
            </w:pPr>
            <w:r w:rsidRPr="00833AA5">
              <w:rPr>
                <w:rFonts w:ascii="Arial" w:hAnsi="Arial" w:cs="Arial"/>
                <w:sz w:val="24"/>
                <w:szCs w:val="24"/>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18"/>
              <w:rPr>
                <w:rFonts w:ascii="Arial" w:hAnsi="Arial" w:cs="Arial"/>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18"/>
              <w:rPr>
                <w:rFonts w:ascii="Arial" w:hAnsi="Arial" w:cs="Arial"/>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18"/>
              <w:rPr>
                <w:rFonts w:ascii="Arial" w:hAnsi="Arial" w:cs="Arial"/>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18"/>
              <w:rPr>
                <w:rFonts w:ascii="Arial" w:hAnsi="Arial" w:cs="Arial"/>
                <w:sz w:val="24"/>
                <w:szCs w:val="24"/>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18"/>
              <w:rPr>
                <w:rFonts w:ascii="Arial" w:hAnsi="Arial" w:cs="Arial"/>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18"/>
              <w:rPr>
                <w:rFonts w:ascii="Arial" w:hAnsi="Arial" w:cs="Arial"/>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B05F8" w:rsidRPr="00833AA5" w:rsidRDefault="00DB05F8">
            <w:pPr>
              <w:autoSpaceDE w:val="0"/>
              <w:autoSpaceDN w:val="0"/>
              <w:snapToGrid w:val="0"/>
              <w:ind w:firstLine="18"/>
              <w:rPr>
                <w:rFonts w:ascii="Arial" w:hAnsi="Arial" w:cs="Arial"/>
                <w:sz w:val="24"/>
                <w:szCs w:val="24"/>
              </w:rPr>
            </w:pPr>
          </w:p>
        </w:tc>
      </w:tr>
    </w:tbl>
    <w:p w:rsidR="00DB05F8" w:rsidRPr="00833AA5" w:rsidRDefault="00DB05F8">
      <w:pPr>
        <w:autoSpaceDE w:val="0"/>
        <w:autoSpaceDN w:val="0"/>
        <w:snapToGrid w:val="0"/>
        <w:ind w:firstLine="709"/>
        <w:jc w:val="right"/>
        <w:rPr>
          <w:rFonts w:ascii="Arial" w:hAnsi="Arial" w:cs="Arial"/>
          <w:sz w:val="24"/>
          <w:szCs w:val="24"/>
        </w:rPr>
      </w:pPr>
    </w:p>
    <w:p w:rsidR="00DB05F8" w:rsidRPr="00833AA5" w:rsidRDefault="00DB05F8">
      <w:pPr>
        <w:autoSpaceDE w:val="0"/>
        <w:autoSpaceDN w:val="0"/>
        <w:snapToGrid w:val="0"/>
        <w:ind w:firstLine="709"/>
        <w:jc w:val="right"/>
        <w:rPr>
          <w:rFonts w:ascii="Arial" w:hAnsi="Arial" w:cs="Arial"/>
          <w:sz w:val="24"/>
          <w:szCs w:val="24"/>
        </w:rPr>
      </w:pPr>
      <w:r w:rsidRPr="00833AA5">
        <w:rPr>
          <w:rFonts w:ascii="Arial" w:hAnsi="Arial" w:cs="Arial"/>
          <w:sz w:val="24"/>
          <w:szCs w:val="24"/>
        </w:rPr>
        <w:br w:type="page"/>
        <w:t>Приложение 3</w:t>
      </w:r>
    </w:p>
    <w:p w:rsidR="00DB05F8" w:rsidRPr="00833AA5" w:rsidRDefault="00DB05F8">
      <w:pPr>
        <w:autoSpaceDE w:val="0"/>
        <w:autoSpaceDN w:val="0"/>
        <w:snapToGrid w:val="0"/>
        <w:ind w:left="5040" w:firstLine="720"/>
        <w:jc w:val="center"/>
        <w:rPr>
          <w:rFonts w:ascii="Arial" w:hAnsi="Arial" w:cs="Arial"/>
          <w:sz w:val="24"/>
          <w:szCs w:val="24"/>
        </w:rPr>
      </w:pPr>
      <w:bookmarkStart w:id="4" w:name="P778"/>
      <w:bookmarkEnd w:id="4"/>
      <w:r w:rsidRPr="00833AA5">
        <w:rPr>
          <w:rFonts w:ascii="Arial" w:hAnsi="Arial" w:cs="Arial"/>
          <w:sz w:val="24"/>
          <w:szCs w:val="24"/>
        </w:rPr>
        <w:t>к административному регламенту</w:t>
      </w:r>
    </w:p>
    <w:p w:rsidR="00DB05F8" w:rsidRPr="00833AA5" w:rsidRDefault="00DB05F8">
      <w:pPr>
        <w:autoSpaceDE w:val="0"/>
        <w:autoSpaceDN w:val="0"/>
        <w:snapToGrid w:val="0"/>
        <w:ind w:firstLine="709"/>
        <w:jc w:val="right"/>
        <w:rPr>
          <w:rFonts w:ascii="Arial" w:hAnsi="Arial" w:cs="Arial"/>
          <w:sz w:val="24"/>
          <w:szCs w:val="24"/>
        </w:rPr>
      </w:pPr>
      <w:r w:rsidRPr="00833AA5">
        <w:rPr>
          <w:rFonts w:ascii="Arial" w:hAnsi="Arial" w:cs="Arial"/>
          <w:sz w:val="24"/>
          <w:szCs w:val="24"/>
        </w:rPr>
        <w:t>предоставления муниципальной услуги</w:t>
      </w:r>
    </w:p>
    <w:p w:rsidR="00DB05F8" w:rsidRPr="00833AA5" w:rsidRDefault="00DB05F8">
      <w:pPr>
        <w:autoSpaceDE w:val="0"/>
        <w:autoSpaceDN w:val="0"/>
        <w:snapToGrid w:val="0"/>
        <w:ind w:left="4961" w:firstLine="83"/>
        <w:jc w:val="right"/>
        <w:rPr>
          <w:rFonts w:ascii="Arial" w:hAnsi="Arial" w:cs="Arial"/>
          <w:sz w:val="24"/>
          <w:szCs w:val="24"/>
        </w:rPr>
      </w:pPr>
      <w:r w:rsidRPr="00833AA5">
        <w:rPr>
          <w:rFonts w:ascii="Arial" w:hAnsi="Arial" w:cs="Arial"/>
          <w:sz w:val="24"/>
          <w:szCs w:val="24"/>
        </w:rPr>
        <w:t>«Признание граждан нуждающимися в жилых помещениях для цели получения сертификата на улучшение жилищных условий»</w:t>
      </w:r>
    </w:p>
    <w:p w:rsidR="00DB05F8" w:rsidRPr="00833AA5" w:rsidRDefault="00DB05F8">
      <w:pPr>
        <w:autoSpaceDE w:val="0"/>
        <w:autoSpaceDN w:val="0"/>
        <w:snapToGrid w:val="0"/>
        <w:ind w:firstLine="709"/>
        <w:jc w:val="right"/>
        <w:rPr>
          <w:rFonts w:ascii="Arial" w:hAnsi="Arial" w:cs="Arial"/>
          <w:sz w:val="24"/>
          <w:szCs w:val="24"/>
        </w:rPr>
      </w:pPr>
    </w:p>
    <w:p w:rsidR="00DB05F8" w:rsidRPr="00833AA5" w:rsidRDefault="00DB05F8">
      <w:pPr>
        <w:autoSpaceDE w:val="0"/>
        <w:autoSpaceDN w:val="0"/>
        <w:snapToGrid w:val="0"/>
        <w:ind w:firstLine="709"/>
        <w:jc w:val="center"/>
        <w:rPr>
          <w:rFonts w:ascii="Arial" w:hAnsi="Arial" w:cs="Arial"/>
          <w:sz w:val="24"/>
          <w:szCs w:val="24"/>
        </w:rPr>
      </w:pPr>
    </w:p>
    <w:p w:rsidR="00DB05F8" w:rsidRPr="00833AA5" w:rsidRDefault="00DB05F8">
      <w:pPr>
        <w:snapToGrid w:val="0"/>
        <w:ind w:firstLine="709"/>
        <w:jc w:val="center"/>
        <w:rPr>
          <w:rFonts w:ascii="Arial" w:hAnsi="Arial" w:cs="Arial"/>
          <w:spacing w:val="20"/>
          <w:sz w:val="24"/>
          <w:szCs w:val="24"/>
        </w:rPr>
      </w:pPr>
      <w:r w:rsidRPr="00833AA5">
        <w:rPr>
          <w:rFonts w:ascii="Arial" w:hAnsi="Arial" w:cs="Arial"/>
          <w:spacing w:val="60"/>
          <w:sz w:val="24"/>
          <w:szCs w:val="24"/>
        </w:rPr>
        <w:t>РАСПИСКА</w:t>
      </w:r>
    </w:p>
    <w:p w:rsidR="00DB05F8" w:rsidRPr="00833AA5" w:rsidRDefault="00DB05F8">
      <w:pPr>
        <w:snapToGrid w:val="0"/>
        <w:ind w:firstLine="709"/>
        <w:jc w:val="center"/>
        <w:rPr>
          <w:rFonts w:ascii="Arial" w:hAnsi="Arial" w:cs="Arial"/>
          <w:sz w:val="24"/>
          <w:szCs w:val="24"/>
        </w:rPr>
      </w:pPr>
      <w:r w:rsidRPr="00833AA5">
        <w:rPr>
          <w:rFonts w:ascii="Arial" w:hAnsi="Arial" w:cs="Arial"/>
          <w:sz w:val="24"/>
          <w:szCs w:val="24"/>
        </w:rPr>
        <w:t>в получении заявления о признании граждан нуждающимися в жилых помещениях для цели получения сертификата на улучшение жилищных условий и приложенных к нему документов</w:t>
      </w:r>
    </w:p>
    <w:p w:rsidR="00DB05F8" w:rsidRPr="00833AA5" w:rsidRDefault="00DB05F8">
      <w:pPr>
        <w:tabs>
          <w:tab w:val="left" w:pos="714"/>
          <w:tab w:val="center" w:pos="9923"/>
        </w:tabs>
        <w:snapToGrid w:val="0"/>
        <w:ind w:firstLine="709"/>
        <w:rPr>
          <w:rFonts w:ascii="Arial" w:hAnsi="Arial" w:cs="Arial"/>
          <w:sz w:val="24"/>
          <w:szCs w:val="24"/>
        </w:rPr>
      </w:pPr>
    </w:p>
    <w:p w:rsidR="00DB05F8" w:rsidRPr="00833AA5" w:rsidRDefault="00DB05F8" w:rsidP="0072463B">
      <w:pPr>
        <w:tabs>
          <w:tab w:val="left" w:pos="714"/>
          <w:tab w:val="center" w:pos="9072"/>
        </w:tabs>
        <w:snapToGrid w:val="0"/>
        <w:ind w:firstLine="709"/>
        <w:rPr>
          <w:rFonts w:ascii="Arial" w:hAnsi="Arial" w:cs="Arial"/>
          <w:sz w:val="24"/>
          <w:szCs w:val="24"/>
        </w:rPr>
      </w:pPr>
      <w:r w:rsidRPr="00833AA5">
        <w:rPr>
          <w:rFonts w:ascii="Arial" w:hAnsi="Arial" w:cs="Arial"/>
          <w:sz w:val="24"/>
          <w:szCs w:val="24"/>
        </w:rPr>
        <w:t>Я,</w:t>
      </w:r>
      <w:r w:rsidRPr="00833AA5">
        <w:rPr>
          <w:rFonts w:ascii="Arial" w:hAnsi="Arial" w:cs="Arial"/>
          <w:sz w:val="24"/>
          <w:szCs w:val="24"/>
        </w:rPr>
        <w:tab/>
        <w:t>,</w:t>
      </w:r>
    </w:p>
    <w:p w:rsidR="00DB05F8" w:rsidRPr="00833AA5" w:rsidRDefault="00DB05F8">
      <w:pPr>
        <w:pBdr>
          <w:top w:val="single" w:sz="4" w:space="1" w:color="000000"/>
        </w:pBdr>
        <w:snapToGrid w:val="0"/>
        <w:ind w:left="714" w:right="113" w:firstLine="709"/>
        <w:jc w:val="center"/>
        <w:rPr>
          <w:rFonts w:ascii="Arial" w:hAnsi="Arial" w:cs="Arial"/>
          <w:sz w:val="24"/>
          <w:szCs w:val="24"/>
        </w:rPr>
      </w:pPr>
      <w:r w:rsidRPr="00833AA5">
        <w:rPr>
          <w:rFonts w:ascii="Arial" w:hAnsi="Arial" w:cs="Arial"/>
          <w:sz w:val="24"/>
          <w:szCs w:val="24"/>
        </w:rPr>
        <w:t>(фамилия, имя, отчество</w:t>
      </w:r>
      <w:r w:rsidR="00C968D0" w:rsidRPr="00833AA5">
        <w:rPr>
          <w:rFonts w:ascii="Arial" w:hAnsi="Arial" w:cs="Arial"/>
          <w:sz w:val="24"/>
          <w:szCs w:val="24"/>
        </w:rPr>
        <w:t xml:space="preserve"> (при наличии)</w:t>
      </w:r>
      <w:r w:rsidRPr="00833AA5">
        <w:rPr>
          <w:rFonts w:ascii="Arial" w:hAnsi="Arial" w:cs="Arial"/>
          <w:sz w:val="24"/>
          <w:szCs w:val="24"/>
        </w:rPr>
        <w:t>, должность лица, принявшего заявление)</w:t>
      </w:r>
    </w:p>
    <w:p w:rsidR="00DB05F8" w:rsidRPr="00833AA5" w:rsidRDefault="00DB05F8">
      <w:pPr>
        <w:tabs>
          <w:tab w:val="left" w:pos="1247"/>
        </w:tabs>
        <w:snapToGrid w:val="0"/>
        <w:rPr>
          <w:rFonts w:ascii="Arial" w:hAnsi="Arial" w:cs="Arial"/>
          <w:sz w:val="24"/>
          <w:szCs w:val="24"/>
        </w:rPr>
      </w:pPr>
      <w:r w:rsidRPr="00833AA5">
        <w:rPr>
          <w:rFonts w:ascii="Arial" w:hAnsi="Arial" w:cs="Arial"/>
          <w:sz w:val="24"/>
          <w:szCs w:val="24"/>
        </w:rPr>
        <w:t>получил от</w:t>
      </w:r>
      <w:r w:rsidRPr="00833AA5">
        <w:rPr>
          <w:rFonts w:ascii="Arial" w:hAnsi="Arial" w:cs="Arial"/>
          <w:sz w:val="24"/>
          <w:szCs w:val="24"/>
        </w:rPr>
        <w:tab/>
      </w:r>
    </w:p>
    <w:p w:rsidR="00DB05F8" w:rsidRPr="00833AA5" w:rsidRDefault="00DB05F8">
      <w:pPr>
        <w:pBdr>
          <w:top w:val="single" w:sz="4" w:space="1" w:color="000000"/>
        </w:pBdr>
        <w:snapToGrid w:val="0"/>
        <w:ind w:left="1247" w:firstLine="709"/>
        <w:jc w:val="center"/>
        <w:rPr>
          <w:rFonts w:ascii="Arial" w:hAnsi="Arial" w:cs="Arial"/>
          <w:sz w:val="24"/>
          <w:szCs w:val="24"/>
        </w:rPr>
      </w:pPr>
      <w:r w:rsidRPr="00833AA5">
        <w:rPr>
          <w:rFonts w:ascii="Arial" w:hAnsi="Arial" w:cs="Arial"/>
          <w:sz w:val="24"/>
          <w:szCs w:val="24"/>
        </w:rPr>
        <w:t>(фамилия, имя, отчество</w:t>
      </w:r>
      <w:r w:rsidR="00C968D0" w:rsidRPr="00833AA5">
        <w:rPr>
          <w:rFonts w:ascii="Arial" w:hAnsi="Arial" w:cs="Arial"/>
          <w:sz w:val="24"/>
          <w:szCs w:val="24"/>
        </w:rPr>
        <w:t xml:space="preserve"> (при наличии)</w:t>
      </w:r>
      <w:r w:rsidRPr="00833AA5">
        <w:rPr>
          <w:rFonts w:ascii="Arial" w:hAnsi="Arial" w:cs="Arial"/>
          <w:sz w:val="24"/>
          <w:szCs w:val="24"/>
        </w:rPr>
        <w:t>, паспортные данные заявителя)</w:t>
      </w:r>
    </w:p>
    <w:p w:rsidR="00DB05F8" w:rsidRPr="00833AA5" w:rsidRDefault="00DB05F8">
      <w:pPr>
        <w:snapToGrid w:val="0"/>
        <w:ind w:firstLine="709"/>
        <w:rPr>
          <w:rFonts w:ascii="Arial" w:hAnsi="Arial" w:cs="Arial"/>
          <w:sz w:val="24"/>
          <w:szCs w:val="24"/>
        </w:rPr>
      </w:pPr>
    </w:p>
    <w:p w:rsidR="00DB05F8" w:rsidRPr="00833AA5" w:rsidRDefault="00DB05F8">
      <w:pPr>
        <w:pBdr>
          <w:top w:val="single" w:sz="4" w:space="1" w:color="000000"/>
        </w:pBdr>
        <w:snapToGrid w:val="0"/>
        <w:ind w:firstLine="709"/>
        <w:rPr>
          <w:rFonts w:ascii="Arial" w:hAnsi="Arial" w:cs="Arial"/>
          <w:sz w:val="24"/>
          <w:szCs w:val="24"/>
        </w:rPr>
      </w:pPr>
    </w:p>
    <w:p w:rsidR="00DB05F8" w:rsidRPr="00833AA5" w:rsidRDefault="00DB05F8">
      <w:pPr>
        <w:snapToGrid w:val="0"/>
        <w:ind w:firstLine="709"/>
        <w:rPr>
          <w:rFonts w:ascii="Arial" w:hAnsi="Arial" w:cs="Arial"/>
          <w:sz w:val="24"/>
          <w:szCs w:val="24"/>
        </w:rPr>
      </w:pPr>
    </w:p>
    <w:p w:rsidR="00DB05F8" w:rsidRPr="00833AA5" w:rsidRDefault="00DB05F8">
      <w:pPr>
        <w:pBdr>
          <w:top w:val="single" w:sz="4" w:space="1" w:color="000000"/>
        </w:pBdr>
        <w:snapToGrid w:val="0"/>
        <w:ind w:firstLine="709"/>
        <w:rPr>
          <w:rFonts w:ascii="Arial" w:hAnsi="Arial" w:cs="Arial"/>
          <w:sz w:val="24"/>
          <w:szCs w:val="24"/>
        </w:rPr>
      </w:pPr>
    </w:p>
    <w:p w:rsidR="00DB05F8" w:rsidRPr="00833AA5" w:rsidRDefault="00DB05F8">
      <w:pPr>
        <w:snapToGrid w:val="0"/>
        <w:ind w:firstLine="709"/>
        <w:rPr>
          <w:rFonts w:ascii="Arial" w:hAnsi="Arial" w:cs="Arial"/>
          <w:sz w:val="24"/>
          <w:szCs w:val="24"/>
        </w:rPr>
      </w:pPr>
    </w:p>
    <w:p w:rsidR="00DB05F8" w:rsidRPr="00833AA5" w:rsidRDefault="00DB05F8">
      <w:pPr>
        <w:pBdr>
          <w:top w:val="single" w:sz="4" w:space="1" w:color="000000"/>
        </w:pBdr>
        <w:snapToGrid w:val="0"/>
        <w:ind w:firstLine="709"/>
        <w:rPr>
          <w:rFonts w:ascii="Arial" w:hAnsi="Arial" w:cs="Arial"/>
          <w:sz w:val="24"/>
          <w:szCs w:val="24"/>
        </w:rPr>
      </w:pPr>
    </w:p>
    <w:p w:rsidR="00DB05F8" w:rsidRPr="00833AA5" w:rsidRDefault="00DB05F8">
      <w:pPr>
        <w:tabs>
          <w:tab w:val="left" w:pos="2523"/>
        </w:tabs>
        <w:snapToGrid w:val="0"/>
        <w:ind w:firstLine="709"/>
        <w:rPr>
          <w:rFonts w:ascii="Arial" w:hAnsi="Arial" w:cs="Arial"/>
          <w:sz w:val="24"/>
          <w:szCs w:val="24"/>
        </w:rPr>
      </w:pPr>
      <w:r w:rsidRPr="00833AA5">
        <w:rPr>
          <w:rFonts w:ascii="Arial" w:hAnsi="Arial" w:cs="Arial"/>
          <w:sz w:val="24"/>
          <w:szCs w:val="24"/>
        </w:rPr>
        <w:t>следующие документы:</w:t>
      </w:r>
      <w:r w:rsidRPr="00833AA5">
        <w:rPr>
          <w:rFonts w:ascii="Arial" w:hAnsi="Arial" w:cs="Arial"/>
          <w:sz w:val="24"/>
          <w:szCs w:val="24"/>
        </w:rPr>
        <w:tab/>
      </w:r>
    </w:p>
    <w:p w:rsidR="00DB05F8" w:rsidRPr="00833AA5" w:rsidRDefault="00DB05F8">
      <w:pPr>
        <w:autoSpaceDE w:val="0"/>
        <w:autoSpaceDN w:val="0"/>
        <w:snapToGrid w:val="0"/>
        <w:ind w:firstLine="709"/>
        <w:jc w:val="both"/>
        <w:rPr>
          <w:rFonts w:ascii="Arial" w:hAnsi="Arial" w:cs="Arial"/>
          <w:sz w:val="24"/>
          <w:szCs w:val="24"/>
        </w:rPr>
      </w:pPr>
      <w:r w:rsidRPr="00833AA5">
        <w:rPr>
          <w:rFonts w:ascii="Arial" w:hAnsi="Arial" w:cs="Arial"/>
          <w:sz w:val="24"/>
          <w:szCs w:val="24"/>
        </w:rPr>
        <w:t>(точное наименование документов и их реквизиты)</w:t>
      </w:r>
    </w:p>
    <w:p w:rsidR="00DB05F8" w:rsidRPr="00833AA5" w:rsidRDefault="00DB05F8">
      <w:pPr>
        <w:snapToGrid w:val="0"/>
        <w:ind w:firstLine="709"/>
        <w:rPr>
          <w:rFonts w:ascii="Arial" w:hAnsi="Arial" w:cs="Arial"/>
          <w:sz w:val="24"/>
          <w:szCs w:val="24"/>
        </w:rPr>
      </w:pPr>
    </w:p>
    <w:p w:rsidR="00DB05F8" w:rsidRPr="00833AA5" w:rsidRDefault="00DB05F8">
      <w:pPr>
        <w:pBdr>
          <w:top w:val="single" w:sz="4" w:space="1" w:color="000000"/>
        </w:pBdr>
        <w:snapToGrid w:val="0"/>
        <w:ind w:firstLine="709"/>
        <w:rPr>
          <w:rFonts w:ascii="Arial" w:hAnsi="Arial" w:cs="Arial"/>
          <w:sz w:val="24"/>
          <w:szCs w:val="24"/>
        </w:rPr>
      </w:pPr>
    </w:p>
    <w:p w:rsidR="00DB05F8" w:rsidRPr="00833AA5" w:rsidRDefault="00DB05F8">
      <w:pPr>
        <w:snapToGrid w:val="0"/>
        <w:ind w:firstLine="709"/>
        <w:rPr>
          <w:rFonts w:ascii="Arial" w:hAnsi="Arial" w:cs="Arial"/>
          <w:sz w:val="24"/>
          <w:szCs w:val="24"/>
        </w:rPr>
      </w:pPr>
    </w:p>
    <w:p w:rsidR="00DB05F8" w:rsidRPr="00833AA5" w:rsidRDefault="00DB05F8">
      <w:pPr>
        <w:pBdr>
          <w:top w:val="single" w:sz="4" w:space="1" w:color="000000"/>
        </w:pBdr>
        <w:snapToGrid w:val="0"/>
        <w:ind w:firstLine="709"/>
        <w:rPr>
          <w:rFonts w:ascii="Arial" w:hAnsi="Arial" w:cs="Arial"/>
          <w:sz w:val="24"/>
          <w:szCs w:val="24"/>
        </w:rPr>
      </w:pPr>
    </w:p>
    <w:p w:rsidR="00DB05F8" w:rsidRPr="00833AA5" w:rsidRDefault="00DB05F8">
      <w:pPr>
        <w:snapToGrid w:val="0"/>
        <w:ind w:firstLine="709"/>
        <w:rPr>
          <w:rFonts w:ascii="Arial" w:hAnsi="Arial" w:cs="Arial"/>
          <w:sz w:val="24"/>
          <w:szCs w:val="24"/>
        </w:rPr>
      </w:pPr>
    </w:p>
    <w:p w:rsidR="00DB05F8" w:rsidRPr="00833AA5" w:rsidRDefault="00DB05F8">
      <w:pPr>
        <w:pBdr>
          <w:top w:val="single" w:sz="4" w:space="1" w:color="000000"/>
        </w:pBdr>
        <w:snapToGrid w:val="0"/>
        <w:ind w:firstLine="709"/>
        <w:rPr>
          <w:rFonts w:ascii="Arial" w:hAnsi="Arial" w:cs="Arial"/>
          <w:sz w:val="24"/>
          <w:szCs w:val="24"/>
        </w:rPr>
      </w:pPr>
    </w:p>
    <w:p w:rsidR="00DB05F8" w:rsidRPr="00833AA5" w:rsidRDefault="00DB05F8">
      <w:pPr>
        <w:snapToGrid w:val="0"/>
        <w:ind w:firstLine="709"/>
        <w:rPr>
          <w:rFonts w:ascii="Arial" w:hAnsi="Arial" w:cs="Arial"/>
          <w:sz w:val="24"/>
          <w:szCs w:val="24"/>
        </w:rPr>
      </w:pPr>
    </w:p>
    <w:p w:rsidR="00DB05F8" w:rsidRPr="00833AA5" w:rsidRDefault="00DB05F8">
      <w:pPr>
        <w:pBdr>
          <w:top w:val="single" w:sz="4" w:space="1" w:color="000000"/>
        </w:pBdr>
        <w:snapToGrid w:val="0"/>
        <w:ind w:firstLine="709"/>
        <w:rPr>
          <w:rFonts w:ascii="Arial" w:hAnsi="Arial" w:cs="Arial"/>
          <w:sz w:val="24"/>
          <w:szCs w:val="24"/>
        </w:rPr>
      </w:pPr>
    </w:p>
    <w:p w:rsidR="00DB05F8" w:rsidRPr="00833AA5" w:rsidRDefault="00DB05F8">
      <w:pPr>
        <w:snapToGrid w:val="0"/>
        <w:ind w:firstLine="709"/>
        <w:rPr>
          <w:rFonts w:ascii="Arial" w:hAnsi="Arial" w:cs="Arial"/>
          <w:sz w:val="24"/>
          <w:szCs w:val="24"/>
        </w:rPr>
      </w:pPr>
    </w:p>
    <w:p w:rsidR="00DB05F8" w:rsidRPr="00833AA5" w:rsidRDefault="00DB05F8">
      <w:pPr>
        <w:pBdr>
          <w:top w:val="single" w:sz="4" w:space="1" w:color="000000"/>
        </w:pBdr>
        <w:snapToGrid w:val="0"/>
        <w:ind w:firstLine="709"/>
        <w:rPr>
          <w:rFonts w:ascii="Arial" w:hAnsi="Arial" w:cs="Arial"/>
          <w:sz w:val="24"/>
          <w:szCs w:val="24"/>
        </w:rPr>
      </w:pPr>
    </w:p>
    <w:p w:rsidR="00DB05F8" w:rsidRPr="00833AA5" w:rsidRDefault="00DB05F8">
      <w:pPr>
        <w:snapToGrid w:val="0"/>
        <w:ind w:firstLine="709"/>
        <w:rPr>
          <w:rFonts w:ascii="Arial" w:hAnsi="Arial" w:cs="Arial"/>
          <w:sz w:val="24"/>
          <w:szCs w:val="24"/>
        </w:rPr>
      </w:pPr>
    </w:p>
    <w:p w:rsidR="00DB05F8" w:rsidRPr="00833AA5" w:rsidRDefault="00DB05F8">
      <w:pPr>
        <w:pBdr>
          <w:top w:val="single" w:sz="4" w:space="1" w:color="000000"/>
        </w:pBdr>
        <w:snapToGrid w:val="0"/>
        <w:ind w:firstLine="709"/>
        <w:rPr>
          <w:rFonts w:ascii="Arial" w:hAnsi="Arial" w:cs="Arial"/>
          <w:sz w:val="24"/>
          <w:szCs w:val="24"/>
        </w:rPr>
      </w:pPr>
    </w:p>
    <w:p w:rsidR="00DB05F8" w:rsidRPr="00833AA5" w:rsidRDefault="00DB05F8">
      <w:pPr>
        <w:snapToGrid w:val="0"/>
        <w:ind w:firstLine="709"/>
        <w:rPr>
          <w:rFonts w:ascii="Arial" w:hAnsi="Arial" w:cs="Arial"/>
          <w:sz w:val="24"/>
          <w:szCs w:val="24"/>
        </w:rPr>
      </w:pPr>
    </w:p>
    <w:p w:rsidR="00DB05F8" w:rsidRPr="00833AA5" w:rsidRDefault="00DB05F8">
      <w:pPr>
        <w:pBdr>
          <w:top w:val="single" w:sz="4" w:space="1" w:color="000000"/>
        </w:pBdr>
        <w:snapToGrid w:val="0"/>
        <w:ind w:firstLine="709"/>
        <w:rPr>
          <w:rFonts w:ascii="Arial" w:hAnsi="Arial" w:cs="Arial"/>
          <w:sz w:val="24"/>
          <w:szCs w:val="24"/>
        </w:rPr>
      </w:pPr>
    </w:p>
    <w:tbl>
      <w:tblPr>
        <w:tblW w:w="9100" w:type="dxa"/>
        <w:tblLayout w:type="fixed"/>
        <w:tblCellMar>
          <w:top w:w="0" w:type="dxa"/>
          <w:left w:w="0" w:type="dxa"/>
          <w:bottom w:w="0" w:type="dxa"/>
          <w:right w:w="0" w:type="dxa"/>
        </w:tblCellMar>
        <w:tblLook w:val="04A0" w:firstRow="1" w:lastRow="0" w:firstColumn="1" w:lastColumn="0" w:noHBand="0" w:noVBand="1"/>
      </w:tblPr>
      <w:tblGrid>
        <w:gridCol w:w="4423"/>
        <w:gridCol w:w="1275"/>
        <w:gridCol w:w="3402"/>
      </w:tblGrid>
      <w:tr w:rsidR="00DB05F8" w:rsidRPr="00833AA5">
        <w:tblPrEx>
          <w:tblCellMar>
            <w:top w:w="0" w:type="dxa"/>
            <w:left w:w="0" w:type="dxa"/>
            <w:bottom w:w="0" w:type="dxa"/>
            <w:right w:w="0" w:type="dxa"/>
          </w:tblCellMar>
        </w:tblPrEx>
        <w:tc>
          <w:tcPr>
            <w:tcW w:w="4423" w:type="dxa"/>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ind w:firstLine="709"/>
              <w:jc w:val="center"/>
              <w:rPr>
                <w:rFonts w:ascii="Arial" w:hAnsi="Arial" w:cs="Arial"/>
                <w:sz w:val="24"/>
                <w:szCs w:val="24"/>
              </w:rPr>
            </w:pPr>
          </w:p>
        </w:tc>
        <w:tc>
          <w:tcPr>
            <w:tcW w:w="1275"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ind w:firstLine="709"/>
              <w:jc w:val="center"/>
              <w:rPr>
                <w:rFonts w:ascii="Arial" w:hAnsi="Arial" w:cs="Arial"/>
                <w:sz w:val="24"/>
                <w:szCs w:val="24"/>
              </w:rPr>
            </w:pPr>
          </w:p>
        </w:tc>
        <w:tc>
          <w:tcPr>
            <w:tcW w:w="3402" w:type="dxa"/>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ind w:firstLine="709"/>
              <w:jc w:val="center"/>
              <w:rPr>
                <w:rFonts w:ascii="Arial" w:hAnsi="Arial" w:cs="Arial"/>
                <w:sz w:val="24"/>
                <w:szCs w:val="24"/>
              </w:rPr>
            </w:pPr>
          </w:p>
        </w:tc>
      </w:tr>
      <w:tr w:rsidR="00DB05F8" w:rsidRPr="00833AA5">
        <w:tblPrEx>
          <w:tblCellMar>
            <w:top w:w="0" w:type="dxa"/>
            <w:left w:w="0" w:type="dxa"/>
            <w:bottom w:w="0" w:type="dxa"/>
            <w:right w:w="0" w:type="dxa"/>
          </w:tblCellMar>
        </w:tblPrEx>
        <w:tc>
          <w:tcPr>
            <w:tcW w:w="4423"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ind w:firstLine="709"/>
              <w:jc w:val="center"/>
              <w:rPr>
                <w:rFonts w:ascii="Arial" w:hAnsi="Arial" w:cs="Arial"/>
                <w:sz w:val="24"/>
                <w:szCs w:val="24"/>
              </w:rPr>
            </w:pPr>
            <w:r w:rsidRPr="00833AA5">
              <w:rPr>
                <w:rFonts w:ascii="Arial" w:hAnsi="Arial" w:cs="Arial"/>
                <w:sz w:val="24"/>
                <w:szCs w:val="24"/>
              </w:rPr>
              <w:t>(время и дата получения заявления)</w:t>
            </w:r>
          </w:p>
        </w:tc>
        <w:tc>
          <w:tcPr>
            <w:tcW w:w="1275"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ind w:firstLine="709"/>
              <w:jc w:val="center"/>
              <w:rPr>
                <w:rFonts w:ascii="Arial" w:hAnsi="Arial" w:cs="Arial"/>
                <w:sz w:val="24"/>
                <w:szCs w:val="24"/>
              </w:rPr>
            </w:pPr>
          </w:p>
        </w:tc>
        <w:tc>
          <w:tcPr>
            <w:tcW w:w="3402"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rPr>
                <w:rFonts w:ascii="Arial" w:hAnsi="Arial" w:cs="Arial"/>
                <w:sz w:val="24"/>
                <w:szCs w:val="24"/>
              </w:rPr>
            </w:pPr>
            <w:r w:rsidRPr="00833AA5">
              <w:rPr>
                <w:rFonts w:ascii="Arial" w:hAnsi="Arial" w:cs="Arial"/>
                <w:sz w:val="24"/>
                <w:szCs w:val="24"/>
              </w:rPr>
              <w:t xml:space="preserve">    (подпись должностного лица)</w:t>
            </w:r>
          </w:p>
        </w:tc>
      </w:tr>
    </w:tbl>
    <w:p w:rsidR="00DB05F8" w:rsidRPr="00833AA5" w:rsidRDefault="00DB05F8">
      <w:pPr>
        <w:snapToGrid w:val="0"/>
        <w:ind w:left="5670" w:firstLine="709"/>
        <w:rPr>
          <w:rFonts w:ascii="Arial" w:hAnsi="Arial" w:cs="Arial"/>
          <w:sz w:val="24"/>
          <w:szCs w:val="24"/>
        </w:rPr>
      </w:pPr>
      <w:r w:rsidRPr="00833AA5">
        <w:rPr>
          <w:rFonts w:ascii="Arial" w:hAnsi="Arial" w:cs="Arial"/>
          <w:sz w:val="24"/>
          <w:szCs w:val="24"/>
        </w:rPr>
        <w:t>М.П.</w:t>
      </w:r>
    </w:p>
    <w:p w:rsidR="00DB05F8" w:rsidRPr="00833AA5" w:rsidRDefault="00DB05F8">
      <w:pPr>
        <w:snapToGrid w:val="0"/>
        <w:ind w:left="5670" w:firstLine="709"/>
        <w:rPr>
          <w:rFonts w:ascii="Arial" w:hAnsi="Arial" w:cs="Arial"/>
          <w:sz w:val="24"/>
          <w:szCs w:val="24"/>
        </w:rPr>
        <w:sectPr w:rsidR="00DB05F8" w:rsidRPr="00833AA5" w:rsidSect="00D82D07">
          <w:headerReference w:type="default" r:id="rId8"/>
          <w:pgSz w:w="11906" w:h="16838"/>
          <w:pgMar w:top="1134" w:right="1276" w:bottom="1134" w:left="1559" w:header="0" w:footer="0" w:gutter="0"/>
          <w:cols w:space="720"/>
          <w:titlePg/>
          <w:docGrid w:linePitch="360"/>
        </w:sectPr>
      </w:pPr>
    </w:p>
    <w:p w:rsidR="00DB05F8" w:rsidRPr="00833AA5" w:rsidRDefault="00DB05F8">
      <w:pPr>
        <w:autoSpaceDE w:val="0"/>
        <w:autoSpaceDN w:val="0"/>
        <w:snapToGrid w:val="0"/>
        <w:ind w:firstLine="709"/>
        <w:jc w:val="right"/>
        <w:rPr>
          <w:rFonts w:ascii="Arial" w:hAnsi="Arial" w:cs="Arial"/>
          <w:sz w:val="24"/>
          <w:szCs w:val="24"/>
        </w:rPr>
      </w:pPr>
      <w:r w:rsidRPr="00833AA5">
        <w:rPr>
          <w:rFonts w:ascii="Arial" w:hAnsi="Arial" w:cs="Arial"/>
          <w:sz w:val="24"/>
          <w:szCs w:val="24"/>
        </w:rPr>
        <w:t>Приложение 4</w:t>
      </w:r>
    </w:p>
    <w:p w:rsidR="00DB05F8" w:rsidRPr="00833AA5" w:rsidRDefault="00DB05F8">
      <w:pPr>
        <w:autoSpaceDE w:val="0"/>
        <w:autoSpaceDN w:val="0"/>
        <w:snapToGrid w:val="0"/>
        <w:ind w:left="5040" w:firstLine="720"/>
        <w:jc w:val="center"/>
        <w:rPr>
          <w:rFonts w:ascii="Arial" w:hAnsi="Arial" w:cs="Arial"/>
          <w:sz w:val="24"/>
          <w:szCs w:val="24"/>
        </w:rPr>
      </w:pPr>
      <w:r w:rsidRPr="00833AA5">
        <w:rPr>
          <w:rFonts w:ascii="Arial" w:hAnsi="Arial" w:cs="Arial"/>
          <w:sz w:val="24"/>
          <w:szCs w:val="24"/>
        </w:rPr>
        <w:t>к административному регламенту</w:t>
      </w:r>
    </w:p>
    <w:p w:rsidR="00DB05F8" w:rsidRPr="00833AA5" w:rsidRDefault="00DB05F8">
      <w:pPr>
        <w:autoSpaceDE w:val="0"/>
        <w:autoSpaceDN w:val="0"/>
        <w:snapToGrid w:val="0"/>
        <w:ind w:firstLine="709"/>
        <w:jc w:val="right"/>
        <w:rPr>
          <w:rFonts w:ascii="Arial" w:hAnsi="Arial" w:cs="Arial"/>
          <w:sz w:val="24"/>
          <w:szCs w:val="24"/>
        </w:rPr>
      </w:pPr>
      <w:r w:rsidRPr="00833AA5">
        <w:rPr>
          <w:rFonts w:ascii="Arial" w:hAnsi="Arial" w:cs="Arial"/>
          <w:sz w:val="24"/>
          <w:szCs w:val="24"/>
        </w:rPr>
        <w:t>предоставления муниципальной услуги</w:t>
      </w:r>
    </w:p>
    <w:p w:rsidR="00DB05F8" w:rsidRPr="00833AA5" w:rsidRDefault="00DB05F8">
      <w:pPr>
        <w:autoSpaceDE w:val="0"/>
        <w:autoSpaceDN w:val="0"/>
        <w:snapToGrid w:val="0"/>
        <w:ind w:left="4961" w:firstLine="83"/>
        <w:jc w:val="right"/>
        <w:rPr>
          <w:rFonts w:ascii="Arial" w:hAnsi="Arial" w:cs="Arial"/>
          <w:sz w:val="24"/>
          <w:szCs w:val="24"/>
        </w:rPr>
      </w:pPr>
      <w:r w:rsidRPr="00833AA5">
        <w:rPr>
          <w:rFonts w:ascii="Arial" w:hAnsi="Arial" w:cs="Arial"/>
          <w:sz w:val="24"/>
          <w:szCs w:val="24"/>
        </w:rPr>
        <w:t>«Признание граждан нуждающимися в жилых помещениях для цели получения сертификата на улучшение жилищных условий»</w:t>
      </w:r>
    </w:p>
    <w:p w:rsidR="00DB05F8" w:rsidRPr="00833AA5" w:rsidRDefault="00DB05F8">
      <w:pPr>
        <w:autoSpaceDE w:val="0"/>
        <w:autoSpaceDN w:val="0"/>
        <w:snapToGrid w:val="0"/>
        <w:ind w:firstLine="709"/>
        <w:jc w:val="right"/>
        <w:rPr>
          <w:rFonts w:ascii="Arial" w:hAnsi="Arial" w:cs="Arial"/>
          <w:sz w:val="24"/>
          <w:szCs w:val="24"/>
        </w:rPr>
      </w:pPr>
    </w:p>
    <w:p w:rsidR="00DB05F8" w:rsidRPr="00833AA5" w:rsidRDefault="00DB05F8">
      <w:pPr>
        <w:autoSpaceDE w:val="0"/>
        <w:autoSpaceDN w:val="0"/>
        <w:snapToGrid w:val="0"/>
        <w:rPr>
          <w:rFonts w:ascii="Arial" w:hAnsi="Arial" w:cs="Arial"/>
          <w:sz w:val="24"/>
          <w:szCs w:val="24"/>
        </w:rPr>
      </w:pPr>
    </w:p>
    <w:p w:rsidR="00DB05F8" w:rsidRPr="00833AA5" w:rsidRDefault="00DB05F8">
      <w:pPr>
        <w:autoSpaceDE w:val="0"/>
        <w:autoSpaceDN w:val="0"/>
        <w:snapToGrid w:val="0"/>
        <w:ind w:firstLine="709"/>
        <w:jc w:val="center"/>
        <w:rPr>
          <w:rFonts w:ascii="Arial" w:hAnsi="Arial" w:cs="Arial"/>
          <w:sz w:val="24"/>
          <w:szCs w:val="24"/>
        </w:rPr>
      </w:pPr>
    </w:p>
    <w:p w:rsidR="00DB05F8" w:rsidRPr="00833AA5" w:rsidRDefault="00DB05F8">
      <w:pPr>
        <w:snapToGrid w:val="0"/>
        <w:spacing w:before="480"/>
        <w:jc w:val="center"/>
        <w:rPr>
          <w:rFonts w:ascii="Arial" w:hAnsi="Arial" w:cs="Arial"/>
          <w:sz w:val="24"/>
          <w:szCs w:val="24"/>
        </w:rPr>
      </w:pPr>
      <w:bookmarkStart w:id="5" w:name="P949"/>
      <w:bookmarkEnd w:id="5"/>
      <w:r w:rsidRPr="00833AA5">
        <w:rPr>
          <w:rFonts w:ascii="Arial" w:hAnsi="Arial" w:cs="Arial"/>
          <w:sz w:val="24"/>
          <w:szCs w:val="24"/>
        </w:rPr>
        <w:t>АКТ</w:t>
      </w:r>
    </w:p>
    <w:p w:rsidR="00DB05F8" w:rsidRPr="00833AA5" w:rsidRDefault="00DB05F8">
      <w:pPr>
        <w:snapToGrid w:val="0"/>
        <w:spacing w:before="240" w:after="240"/>
        <w:jc w:val="center"/>
        <w:rPr>
          <w:rFonts w:ascii="Arial" w:hAnsi="Arial" w:cs="Arial"/>
          <w:sz w:val="24"/>
          <w:szCs w:val="24"/>
        </w:rPr>
      </w:pPr>
      <w:r w:rsidRPr="00833AA5">
        <w:rPr>
          <w:rFonts w:ascii="Arial" w:hAnsi="Arial" w:cs="Arial"/>
          <w:sz w:val="24"/>
          <w:szCs w:val="24"/>
        </w:rPr>
        <w:t>обследования жилищных условий граждан</w:t>
      </w:r>
    </w:p>
    <w:tbl>
      <w:tblPr>
        <w:tblW w:w="9667" w:type="dxa"/>
        <w:tblLayout w:type="fixed"/>
        <w:tblCellMar>
          <w:top w:w="0" w:type="dxa"/>
          <w:left w:w="0" w:type="dxa"/>
          <w:bottom w:w="0" w:type="dxa"/>
          <w:right w:w="0" w:type="dxa"/>
        </w:tblCellMar>
        <w:tblLook w:val="04A0" w:firstRow="1" w:lastRow="0" w:firstColumn="1" w:lastColumn="0" w:noHBand="0" w:noVBand="1"/>
      </w:tblPr>
      <w:tblGrid>
        <w:gridCol w:w="3402"/>
        <w:gridCol w:w="3062"/>
        <w:gridCol w:w="3203"/>
      </w:tblGrid>
      <w:tr w:rsidR="00DB05F8" w:rsidRPr="00833AA5">
        <w:tblPrEx>
          <w:tblCellMar>
            <w:top w:w="0" w:type="dxa"/>
            <w:left w:w="0" w:type="dxa"/>
            <w:bottom w:w="0" w:type="dxa"/>
            <w:right w:w="0" w:type="dxa"/>
          </w:tblCellMar>
        </w:tblPrEx>
        <w:tc>
          <w:tcPr>
            <w:tcW w:w="3402" w:type="dxa"/>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p>
        </w:tc>
        <w:tc>
          <w:tcPr>
            <w:tcW w:w="3062"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center"/>
              <w:rPr>
                <w:rFonts w:ascii="Arial" w:hAnsi="Arial" w:cs="Arial"/>
                <w:sz w:val="24"/>
                <w:szCs w:val="24"/>
              </w:rPr>
            </w:pPr>
          </w:p>
        </w:tc>
        <w:tc>
          <w:tcPr>
            <w:tcW w:w="3203" w:type="dxa"/>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center"/>
              <w:rPr>
                <w:rFonts w:ascii="Arial" w:hAnsi="Arial" w:cs="Arial"/>
                <w:sz w:val="24"/>
                <w:szCs w:val="24"/>
              </w:rPr>
            </w:pPr>
          </w:p>
        </w:tc>
      </w:tr>
      <w:tr w:rsidR="00DB05F8" w:rsidRPr="00833AA5">
        <w:tblPrEx>
          <w:tblCellMar>
            <w:top w:w="0" w:type="dxa"/>
            <w:left w:w="0" w:type="dxa"/>
            <w:bottom w:w="0" w:type="dxa"/>
            <w:right w:w="0" w:type="dxa"/>
          </w:tblCellMar>
        </w:tblPrEx>
        <w:tc>
          <w:tcPr>
            <w:tcW w:w="3402"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(город, поселок, село и др.)</w:t>
            </w:r>
          </w:p>
        </w:tc>
        <w:tc>
          <w:tcPr>
            <w:tcW w:w="3062"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p>
        </w:tc>
        <w:tc>
          <w:tcPr>
            <w:tcW w:w="3203"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(число, месяц, год)</w:t>
            </w:r>
          </w:p>
        </w:tc>
      </w:tr>
    </w:tbl>
    <w:p w:rsidR="00DB05F8" w:rsidRPr="00833AA5" w:rsidRDefault="00DB05F8">
      <w:pPr>
        <w:tabs>
          <w:tab w:val="left" w:pos="2750"/>
        </w:tabs>
        <w:snapToGrid w:val="0"/>
        <w:spacing w:before="240"/>
        <w:ind w:firstLine="567"/>
        <w:rPr>
          <w:rFonts w:ascii="Arial" w:hAnsi="Arial" w:cs="Arial"/>
          <w:sz w:val="24"/>
          <w:szCs w:val="24"/>
        </w:rPr>
      </w:pPr>
      <w:r w:rsidRPr="00833AA5">
        <w:rPr>
          <w:rFonts w:ascii="Arial" w:hAnsi="Arial" w:cs="Arial"/>
          <w:sz w:val="24"/>
          <w:szCs w:val="24"/>
        </w:rPr>
        <w:t>Комиссия в составе:</w:t>
      </w:r>
      <w:r w:rsidRPr="00833AA5">
        <w:rPr>
          <w:rFonts w:ascii="Arial" w:hAnsi="Arial" w:cs="Arial"/>
          <w:sz w:val="24"/>
          <w:szCs w:val="24"/>
        </w:rPr>
        <w:tab/>
      </w:r>
    </w:p>
    <w:p w:rsidR="00DB05F8" w:rsidRPr="00833AA5" w:rsidRDefault="00DB05F8">
      <w:pPr>
        <w:pBdr>
          <w:top w:val="single" w:sz="4" w:space="1" w:color="000000"/>
        </w:pBdr>
        <w:snapToGrid w:val="0"/>
        <w:ind w:left="2750"/>
        <w:jc w:val="center"/>
        <w:rPr>
          <w:rFonts w:ascii="Arial" w:hAnsi="Arial" w:cs="Arial"/>
          <w:sz w:val="24"/>
          <w:szCs w:val="24"/>
        </w:rPr>
      </w:pPr>
      <w:r w:rsidRPr="00833AA5">
        <w:rPr>
          <w:rFonts w:ascii="Arial" w:hAnsi="Arial" w:cs="Arial"/>
          <w:sz w:val="24"/>
          <w:szCs w:val="24"/>
        </w:rPr>
        <w:t>(фамилия, имя, отчество</w:t>
      </w:r>
      <w:r w:rsidR="00C968D0" w:rsidRPr="00833AA5">
        <w:rPr>
          <w:rFonts w:ascii="Arial" w:hAnsi="Arial" w:cs="Arial"/>
          <w:sz w:val="24"/>
          <w:szCs w:val="24"/>
        </w:rPr>
        <w:t xml:space="preserve"> (при наличии)</w:t>
      </w:r>
      <w:r w:rsidRPr="00833AA5">
        <w:rPr>
          <w:rFonts w:ascii="Arial" w:hAnsi="Arial" w:cs="Arial"/>
          <w:sz w:val="24"/>
          <w:szCs w:val="24"/>
        </w:rPr>
        <w:t>, должность членов комиссии)</w:t>
      </w:r>
    </w:p>
    <w:p w:rsidR="00DB05F8" w:rsidRPr="00833AA5" w:rsidRDefault="00DB05F8">
      <w:pPr>
        <w:snapToGrid w:val="0"/>
        <w:rPr>
          <w:rFonts w:ascii="Arial" w:hAnsi="Arial" w:cs="Arial"/>
          <w:sz w:val="24"/>
          <w:szCs w:val="24"/>
        </w:rPr>
      </w:pPr>
    </w:p>
    <w:p w:rsidR="00DB05F8" w:rsidRPr="00833AA5" w:rsidRDefault="00DB05F8">
      <w:pPr>
        <w:pBdr>
          <w:top w:val="single" w:sz="4" w:space="1" w:color="000000"/>
        </w:pBdr>
        <w:snapToGrid w:val="0"/>
        <w:rPr>
          <w:rFonts w:ascii="Arial" w:hAnsi="Arial" w:cs="Arial"/>
          <w:sz w:val="24"/>
          <w:szCs w:val="24"/>
        </w:rPr>
      </w:pPr>
    </w:p>
    <w:p w:rsidR="00DB05F8" w:rsidRPr="00833AA5" w:rsidRDefault="00DB05F8">
      <w:pPr>
        <w:snapToGrid w:val="0"/>
        <w:rPr>
          <w:rFonts w:ascii="Arial" w:hAnsi="Arial" w:cs="Arial"/>
          <w:sz w:val="24"/>
          <w:szCs w:val="24"/>
        </w:rPr>
      </w:pPr>
    </w:p>
    <w:p w:rsidR="00DB05F8" w:rsidRPr="00833AA5" w:rsidRDefault="00DB05F8">
      <w:pPr>
        <w:pBdr>
          <w:top w:val="single" w:sz="4" w:space="1" w:color="000000"/>
        </w:pBdr>
        <w:snapToGrid w:val="0"/>
        <w:rPr>
          <w:rFonts w:ascii="Arial" w:hAnsi="Arial" w:cs="Arial"/>
          <w:sz w:val="24"/>
          <w:szCs w:val="24"/>
        </w:rPr>
      </w:pPr>
    </w:p>
    <w:p w:rsidR="00DB05F8" w:rsidRPr="00833AA5" w:rsidRDefault="00DB05F8">
      <w:pPr>
        <w:snapToGrid w:val="0"/>
        <w:rPr>
          <w:rFonts w:ascii="Arial" w:hAnsi="Arial" w:cs="Arial"/>
          <w:sz w:val="24"/>
          <w:szCs w:val="24"/>
        </w:rPr>
      </w:pPr>
    </w:p>
    <w:p w:rsidR="00DB05F8" w:rsidRPr="00833AA5" w:rsidRDefault="00DB05F8">
      <w:pPr>
        <w:pBdr>
          <w:top w:val="single" w:sz="4" w:space="1" w:color="000000"/>
        </w:pBdr>
        <w:snapToGrid w:val="0"/>
        <w:rPr>
          <w:rFonts w:ascii="Arial" w:hAnsi="Arial" w:cs="Arial"/>
          <w:sz w:val="24"/>
          <w:szCs w:val="24"/>
        </w:rPr>
      </w:pPr>
    </w:p>
    <w:p w:rsidR="00DB05F8" w:rsidRPr="00833AA5" w:rsidRDefault="00DB05F8">
      <w:pPr>
        <w:snapToGrid w:val="0"/>
        <w:rPr>
          <w:rFonts w:ascii="Arial" w:hAnsi="Arial" w:cs="Arial"/>
          <w:sz w:val="24"/>
          <w:szCs w:val="24"/>
        </w:rPr>
      </w:pPr>
    </w:p>
    <w:p w:rsidR="00DB05F8" w:rsidRPr="00833AA5" w:rsidRDefault="00DB05F8">
      <w:pPr>
        <w:pBdr>
          <w:top w:val="single" w:sz="4" w:space="1" w:color="000000"/>
        </w:pBdr>
        <w:snapToGrid w:val="0"/>
        <w:rPr>
          <w:rFonts w:ascii="Arial" w:hAnsi="Arial" w:cs="Arial"/>
          <w:sz w:val="24"/>
          <w:szCs w:val="24"/>
        </w:rPr>
      </w:pPr>
    </w:p>
    <w:p w:rsidR="00DB05F8" w:rsidRPr="00833AA5" w:rsidRDefault="00DB05F8" w:rsidP="0072463B">
      <w:pPr>
        <w:tabs>
          <w:tab w:val="center" w:pos="9072"/>
        </w:tabs>
        <w:snapToGrid w:val="0"/>
        <w:rPr>
          <w:rFonts w:ascii="Arial" w:hAnsi="Arial" w:cs="Arial"/>
          <w:sz w:val="24"/>
          <w:szCs w:val="24"/>
        </w:rPr>
      </w:pPr>
      <w:r w:rsidRPr="00833AA5">
        <w:rPr>
          <w:rFonts w:ascii="Arial" w:hAnsi="Arial" w:cs="Arial"/>
          <w:sz w:val="24"/>
          <w:szCs w:val="24"/>
        </w:rPr>
        <w:tab/>
        <w:t>,</w:t>
      </w:r>
    </w:p>
    <w:p w:rsidR="00DB05F8" w:rsidRPr="00833AA5" w:rsidRDefault="00DB05F8">
      <w:pPr>
        <w:pBdr>
          <w:top w:val="single" w:sz="4" w:space="1" w:color="000000"/>
        </w:pBdr>
        <w:snapToGrid w:val="0"/>
        <w:ind w:right="113"/>
        <w:rPr>
          <w:rFonts w:ascii="Arial" w:hAnsi="Arial" w:cs="Arial"/>
          <w:sz w:val="24"/>
          <w:szCs w:val="24"/>
        </w:rPr>
      </w:pPr>
    </w:p>
    <w:p w:rsidR="00DB05F8" w:rsidRPr="00833AA5" w:rsidRDefault="00DB05F8" w:rsidP="0072463B">
      <w:pPr>
        <w:tabs>
          <w:tab w:val="left" w:pos="1128"/>
          <w:tab w:val="center" w:pos="9072"/>
        </w:tabs>
        <w:snapToGrid w:val="0"/>
        <w:rPr>
          <w:rFonts w:ascii="Arial" w:hAnsi="Arial" w:cs="Arial"/>
          <w:sz w:val="24"/>
          <w:szCs w:val="24"/>
        </w:rPr>
      </w:pPr>
      <w:r w:rsidRPr="00833AA5">
        <w:rPr>
          <w:rFonts w:ascii="Arial" w:hAnsi="Arial" w:cs="Arial"/>
          <w:sz w:val="24"/>
          <w:szCs w:val="24"/>
        </w:rPr>
        <w:t>созданная</w:t>
      </w:r>
      <w:r w:rsidRPr="00833AA5">
        <w:rPr>
          <w:rFonts w:ascii="Arial" w:hAnsi="Arial" w:cs="Arial"/>
          <w:sz w:val="24"/>
          <w:szCs w:val="24"/>
        </w:rPr>
        <w:tab/>
      </w:r>
      <w:r w:rsidRPr="00833AA5">
        <w:rPr>
          <w:rFonts w:ascii="Arial" w:hAnsi="Arial" w:cs="Arial"/>
          <w:sz w:val="24"/>
          <w:szCs w:val="24"/>
        </w:rPr>
        <w:tab/>
        <w:t>,</w:t>
      </w:r>
    </w:p>
    <w:p w:rsidR="00DB05F8" w:rsidRPr="00833AA5" w:rsidRDefault="00DB05F8">
      <w:pPr>
        <w:pBdr>
          <w:top w:val="single" w:sz="4" w:space="1" w:color="000000"/>
        </w:pBdr>
        <w:snapToGrid w:val="0"/>
        <w:ind w:left="1128" w:right="113"/>
        <w:jc w:val="center"/>
        <w:rPr>
          <w:rFonts w:ascii="Arial" w:hAnsi="Arial" w:cs="Arial"/>
          <w:sz w:val="24"/>
          <w:szCs w:val="24"/>
        </w:rPr>
      </w:pPr>
      <w:r w:rsidRPr="00833AA5">
        <w:rPr>
          <w:rFonts w:ascii="Arial" w:hAnsi="Arial" w:cs="Arial"/>
          <w:sz w:val="24"/>
          <w:szCs w:val="24"/>
        </w:rPr>
        <w:t>(указать правовой акт органа местного самоуправления, его номер и дату)</w:t>
      </w:r>
    </w:p>
    <w:p w:rsidR="00DB05F8" w:rsidRPr="00833AA5" w:rsidRDefault="00DB05F8">
      <w:pPr>
        <w:tabs>
          <w:tab w:val="left" w:pos="3425"/>
        </w:tabs>
        <w:snapToGrid w:val="0"/>
        <w:rPr>
          <w:rFonts w:ascii="Arial" w:hAnsi="Arial" w:cs="Arial"/>
          <w:sz w:val="24"/>
          <w:szCs w:val="24"/>
        </w:rPr>
      </w:pPr>
      <w:r w:rsidRPr="00833AA5">
        <w:rPr>
          <w:rFonts w:ascii="Arial" w:hAnsi="Arial" w:cs="Arial"/>
          <w:sz w:val="24"/>
          <w:szCs w:val="24"/>
        </w:rPr>
        <w:t>обследовала жилищные условия</w:t>
      </w:r>
      <w:r w:rsidRPr="00833AA5">
        <w:rPr>
          <w:rFonts w:ascii="Arial" w:hAnsi="Arial" w:cs="Arial"/>
          <w:sz w:val="24"/>
          <w:szCs w:val="24"/>
        </w:rPr>
        <w:tab/>
      </w:r>
    </w:p>
    <w:p w:rsidR="00DB05F8" w:rsidRPr="00833AA5" w:rsidRDefault="00DB05F8">
      <w:pPr>
        <w:pBdr>
          <w:top w:val="single" w:sz="4" w:space="1" w:color="000000"/>
        </w:pBdr>
        <w:snapToGrid w:val="0"/>
        <w:ind w:left="3425"/>
        <w:jc w:val="center"/>
        <w:rPr>
          <w:rFonts w:ascii="Arial" w:hAnsi="Arial" w:cs="Arial"/>
          <w:sz w:val="24"/>
          <w:szCs w:val="24"/>
        </w:rPr>
      </w:pPr>
      <w:r w:rsidRPr="00833AA5">
        <w:rPr>
          <w:rFonts w:ascii="Arial" w:hAnsi="Arial" w:cs="Arial"/>
          <w:sz w:val="24"/>
          <w:szCs w:val="24"/>
        </w:rPr>
        <w:t>(фамилия, инициалы гражданина)</w:t>
      </w:r>
    </w:p>
    <w:p w:rsidR="00DB05F8" w:rsidRPr="00833AA5" w:rsidRDefault="00DB05F8">
      <w:pPr>
        <w:snapToGrid w:val="0"/>
        <w:rPr>
          <w:rFonts w:ascii="Arial" w:hAnsi="Arial" w:cs="Arial"/>
          <w:sz w:val="24"/>
          <w:szCs w:val="24"/>
        </w:rPr>
      </w:pPr>
    </w:p>
    <w:p w:rsidR="00DB05F8" w:rsidRPr="00833AA5" w:rsidRDefault="00DB05F8">
      <w:pPr>
        <w:pBdr>
          <w:top w:val="single" w:sz="4" w:space="1" w:color="000000"/>
        </w:pBdr>
        <w:snapToGrid w:val="0"/>
        <w:rPr>
          <w:rFonts w:ascii="Arial" w:hAnsi="Arial" w:cs="Arial"/>
          <w:sz w:val="24"/>
          <w:szCs w:val="24"/>
        </w:rPr>
      </w:pPr>
    </w:p>
    <w:p w:rsidR="00DB05F8" w:rsidRPr="00833AA5" w:rsidRDefault="00DB05F8">
      <w:pPr>
        <w:tabs>
          <w:tab w:val="center" w:pos="9639"/>
        </w:tabs>
        <w:snapToGrid w:val="0"/>
        <w:rPr>
          <w:rFonts w:ascii="Arial" w:hAnsi="Arial" w:cs="Arial"/>
          <w:sz w:val="24"/>
          <w:szCs w:val="24"/>
        </w:rPr>
      </w:pPr>
      <w:r w:rsidRPr="00833AA5">
        <w:rPr>
          <w:rFonts w:ascii="Arial" w:hAnsi="Arial" w:cs="Arial"/>
          <w:sz w:val="24"/>
          <w:szCs w:val="24"/>
        </w:rPr>
        <w:t>и установила следующее:</w:t>
      </w:r>
    </w:p>
    <w:p w:rsidR="00DB05F8" w:rsidRPr="00833AA5" w:rsidRDefault="00DB05F8" w:rsidP="0072463B">
      <w:pPr>
        <w:tabs>
          <w:tab w:val="left" w:pos="4797"/>
        </w:tabs>
        <w:snapToGrid w:val="0"/>
        <w:rPr>
          <w:rFonts w:ascii="Arial" w:hAnsi="Arial" w:cs="Arial"/>
          <w:sz w:val="24"/>
          <w:szCs w:val="24"/>
        </w:rPr>
      </w:pPr>
      <w:r w:rsidRPr="00833AA5">
        <w:rPr>
          <w:rFonts w:ascii="Arial" w:hAnsi="Arial" w:cs="Arial"/>
          <w:sz w:val="24"/>
          <w:szCs w:val="24"/>
        </w:rPr>
        <w:t>1. Занимаемое жилое помещение в доме</w:t>
      </w:r>
      <w:r w:rsidRPr="00833AA5">
        <w:rPr>
          <w:rFonts w:ascii="Arial" w:hAnsi="Arial" w:cs="Arial"/>
          <w:sz w:val="24"/>
          <w:szCs w:val="24"/>
        </w:rPr>
        <w:tab/>
      </w:r>
    </w:p>
    <w:p w:rsidR="00DB05F8" w:rsidRPr="00833AA5" w:rsidRDefault="00DB05F8">
      <w:pPr>
        <w:pBdr>
          <w:top w:val="single" w:sz="4" w:space="1" w:color="000000"/>
        </w:pBdr>
        <w:snapToGrid w:val="0"/>
        <w:ind w:left="4797"/>
        <w:rPr>
          <w:rFonts w:ascii="Arial" w:hAnsi="Arial" w:cs="Arial"/>
          <w:sz w:val="24"/>
          <w:szCs w:val="24"/>
        </w:rPr>
      </w:pPr>
    </w:p>
    <w:p w:rsidR="00DB05F8" w:rsidRPr="00833AA5" w:rsidRDefault="00DB05F8">
      <w:pPr>
        <w:snapToGrid w:val="0"/>
        <w:rPr>
          <w:rFonts w:ascii="Arial" w:hAnsi="Arial" w:cs="Arial"/>
          <w:sz w:val="24"/>
          <w:szCs w:val="24"/>
        </w:rPr>
      </w:pPr>
    </w:p>
    <w:p w:rsidR="00DB05F8" w:rsidRPr="00833AA5" w:rsidRDefault="00DB05F8">
      <w:pPr>
        <w:pBdr>
          <w:top w:val="single" w:sz="4" w:space="2" w:color="000000"/>
        </w:pBdr>
        <w:snapToGrid w:val="0"/>
        <w:rPr>
          <w:rFonts w:ascii="Arial" w:hAnsi="Arial" w:cs="Arial"/>
          <w:sz w:val="24"/>
          <w:szCs w:val="24"/>
        </w:rPr>
      </w:pPr>
    </w:p>
    <w:p w:rsidR="00DB05F8" w:rsidRPr="00833AA5" w:rsidRDefault="00DB05F8">
      <w:pPr>
        <w:snapToGrid w:val="0"/>
        <w:rPr>
          <w:rFonts w:ascii="Arial" w:hAnsi="Arial" w:cs="Arial"/>
          <w:sz w:val="24"/>
          <w:szCs w:val="24"/>
        </w:rPr>
      </w:pPr>
    </w:p>
    <w:p w:rsidR="00DB05F8" w:rsidRPr="00833AA5" w:rsidRDefault="00DB05F8">
      <w:pPr>
        <w:pBdr>
          <w:top w:val="single" w:sz="4" w:space="1" w:color="000000"/>
        </w:pBdr>
        <w:snapToGrid w:val="0"/>
        <w:rPr>
          <w:rFonts w:ascii="Arial" w:hAnsi="Arial" w:cs="Arial"/>
          <w:sz w:val="24"/>
          <w:szCs w:val="24"/>
        </w:rPr>
      </w:pPr>
    </w:p>
    <w:tbl>
      <w:tblPr>
        <w:tblW w:w="0" w:type="auto"/>
        <w:tblLayout w:type="fixed"/>
        <w:tblCellMar>
          <w:top w:w="0" w:type="dxa"/>
          <w:left w:w="0" w:type="dxa"/>
          <w:bottom w:w="0" w:type="dxa"/>
          <w:right w:w="0" w:type="dxa"/>
        </w:tblCellMar>
        <w:tblLook w:val="04A0" w:firstRow="1" w:lastRow="0" w:firstColumn="1" w:lastColumn="0" w:noHBand="0" w:noVBand="1"/>
      </w:tblPr>
      <w:tblGrid>
        <w:gridCol w:w="567"/>
        <w:gridCol w:w="499"/>
        <w:gridCol w:w="777"/>
        <w:gridCol w:w="56"/>
        <w:gridCol w:w="2155"/>
        <w:gridCol w:w="482"/>
        <w:gridCol w:w="442"/>
        <w:gridCol w:w="437"/>
        <w:gridCol w:w="312"/>
        <w:gridCol w:w="141"/>
        <w:gridCol w:w="397"/>
        <w:gridCol w:w="953"/>
        <w:gridCol w:w="209"/>
        <w:gridCol w:w="596"/>
        <w:gridCol w:w="46"/>
        <w:gridCol w:w="947"/>
        <w:gridCol w:w="567"/>
        <w:gridCol w:w="113"/>
      </w:tblGrid>
      <w:tr w:rsidR="00DB05F8" w:rsidRPr="00833AA5">
        <w:tblPrEx>
          <w:tblCellMar>
            <w:top w:w="0" w:type="dxa"/>
            <w:left w:w="0" w:type="dxa"/>
            <w:bottom w:w="0" w:type="dxa"/>
            <w:right w:w="0" w:type="dxa"/>
          </w:tblCellMar>
        </w:tblPrEx>
        <w:tc>
          <w:tcPr>
            <w:tcW w:w="1899" w:type="dxa"/>
            <w:gridSpan w:val="4"/>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r w:rsidRPr="00833AA5">
              <w:rPr>
                <w:rFonts w:ascii="Arial" w:hAnsi="Arial" w:cs="Arial"/>
                <w:sz w:val="24"/>
                <w:szCs w:val="24"/>
              </w:rPr>
              <w:t>общей площадью</w:t>
            </w:r>
          </w:p>
        </w:tc>
        <w:tc>
          <w:tcPr>
            <w:tcW w:w="2155" w:type="dxa"/>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center"/>
              <w:rPr>
                <w:rFonts w:ascii="Arial" w:hAnsi="Arial" w:cs="Arial"/>
                <w:sz w:val="24"/>
                <w:szCs w:val="24"/>
              </w:rPr>
            </w:pPr>
          </w:p>
        </w:tc>
        <w:tc>
          <w:tcPr>
            <w:tcW w:w="1814" w:type="dxa"/>
            <w:gridSpan w:val="5"/>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ind w:left="57"/>
              <w:rPr>
                <w:rFonts w:ascii="Arial" w:hAnsi="Arial" w:cs="Arial"/>
                <w:sz w:val="24"/>
                <w:szCs w:val="24"/>
              </w:rPr>
            </w:pPr>
            <w:r w:rsidRPr="00833AA5">
              <w:rPr>
                <w:rFonts w:ascii="Arial" w:hAnsi="Arial" w:cs="Arial"/>
                <w:sz w:val="24"/>
                <w:szCs w:val="24"/>
              </w:rPr>
              <w:t>кв. м состоит из</w:t>
            </w:r>
          </w:p>
        </w:tc>
        <w:tc>
          <w:tcPr>
            <w:tcW w:w="2155" w:type="dxa"/>
            <w:gridSpan w:val="4"/>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center"/>
              <w:rPr>
                <w:rFonts w:ascii="Arial" w:hAnsi="Arial" w:cs="Arial"/>
                <w:sz w:val="24"/>
                <w:szCs w:val="24"/>
              </w:rPr>
            </w:pPr>
          </w:p>
        </w:tc>
        <w:tc>
          <w:tcPr>
            <w:tcW w:w="1673" w:type="dxa"/>
            <w:gridSpan w:val="4"/>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right"/>
              <w:rPr>
                <w:rFonts w:ascii="Arial" w:hAnsi="Arial" w:cs="Arial"/>
                <w:sz w:val="24"/>
                <w:szCs w:val="24"/>
              </w:rPr>
            </w:pPr>
            <w:r w:rsidRPr="00833AA5">
              <w:rPr>
                <w:rFonts w:ascii="Arial" w:hAnsi="Arial" w:cs="Arial"/>
                <w:sz w:val="24"/>
                <w:szCs w:val="24"/>
              </w:rPr>
              <w:t>комнат, размер</w:t>
            </w:r>
          </w:p>
        </w:tc>
      </w:tr>
      <w:tr w:rsidR="00DB05F8" w:rsidRPr="00833AA5">
        <w:tblPrEx>
          <w:tblCellMar>
            <w:top w:w="0" w:type="dxa"/>
            <w:left w:w="0" w:type="dxa"/>
            <w:bottom w:w="0" w:type="dxa"/>
            <w:right w:w="0" w:type="dxa"/>
          </w:tblCellMar>
        </w:tblPrEx>
        <w:tc>
          <w:tcPr>
            <w:tcW w:w="1843" w:type="dxa"/>
            <w:gridSpan w:val="3"/>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r w:rsidRPr="00833AA5">
              <w:rPr>
                <w:rFonts w:ascii="Arial" w:hAnsi="Arial" w:cs="Arial"/>
                <w:sz w:val="24"/>
                <w:szCs w:val="24"/>
              </w:rPr>
              <w:t>каждой комнаты</w:t>
            </w:r>
          </w:p>
        </w:tc>
        <w:tc>
          <w:tcPr>
            <w:tcW w:w="7173" w:type="dxa"/>
            <w:gridSpan w:val="13"/>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p>
        </w:tc>
        <w:tc>
          <w:tcPr>
            <w:tcW w:w="680" w:type="dxa"/>
            <w:gridSpan w:val="2"/>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right"/>
              <w:rPr>
                <w:rFonts w:ascii="Arial" w:hAnsi="Arial" w:cs="Arial"/>
                <w:sz w:val="24"/>
                <w:szCs w:val="24"/>
              </w:rPr>
            </w:pPr>
            <w:r w:rsidRPr="00833AA5">
              <w:rPr>
                <w:rFonts w:ascii="Arial" w:hAnsi="Arial" w:cs="Arial"/>
                <w:sz w:val="24"/>
                <w:szCs w:val="24"/>
              </w:rPr>
              <w:t>кв. м.</w:t>
            </w:r>
          </w:p>
        </w:tc>
      </w:tr>
      <w:tr w:rsidR="00DB05F8" w:rsidRPr="00833AA5">
        <w:tblPrEx>
          <w:tblCellMar>
            <w:top w:w="0" w:type="dxa"/>
            <w:left w:w="0" w:type="dxa"/>
            <w:bottom w:w="0" w:type="dxa"/>
            <w:right w:w="0" w:type="dxa"/>
          </w:tblCellMar>
        </w:tblPrEx>
        <w:tc>
          <w:tcPr>
            <w:tcW w:w="1066" w:type="dxa"/>
            <w:gridSpan w:val="2"/>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r w:rsidRPr="00833AA5">
              <w:rPr>
                <w:rFonts w:ascii="Arial" w:hAnsi="Arial" w:cs="Arial"/>
                <w:sz w:val="24"/>
                <w:szCs w:val="24"/>
              </w:rPr>
              <w:t>Комнаты</w:t>
            </w:r>
          </w:p>
        </w:tc>
        <w:tc>
          <w:tcPr>
            <w:tcW w:w="3912" w:type="dxa"/>
            <w:gridSpan w:val="5"/>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p>
        </w:tc>
        <w:tc>
          <w:tcPr>
            <w:tcW w:w="437"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ind w:left="57"/>
              <w:rPr>
                <w:rFonts w:ascii="Arial" w:hAnsi="Arial" w:cs="Arial"/>
                <w:sz w:val="24"/>
                <w:szCs w:val="24"/>
              </w:rPr>
            </w:pPr>
            <w:r w:rsidRPr="00833AA5">
              <w:rPr>
                <w:rFonts w:ascii="Arial" w:hAnsi="Arial" w:cs="Arial"/>
                <w:sz w:val="24"/>
                <w:szCs w:val="24"/>
              </w:rPr>
              <w:t>на</w:t>
            </w:r>
          </w:p>
        </w:tc>
        <w:tc>
          <w:tcPr>
            <w:tcW w:w="850" w:type="dxa"/>
            <w:gridSpan w:val="3"/>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center"/>
              <w:rPr>
                <w:rFonts w:ascii="Arial" w:hAnsi="Arial" w:cs="Arial"/>
                <w:sz w:val="24"/>
                <w:szCs w:val="24"/>
              </w:rPr>
            </w:pPr>
          </w:p>
        </w:tc>
        <w:tc>
          <w:tcPr>
            <w:tcW w:w="953"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ind w:left="57"/>
              <w:rPr>
                <w:rFonts w:ascii="Arial" w:hAnsi="Arial" w:cs="Arial"/>
                <w:sz w:val="24"/>
                <w:szCs w:val="24"/>
              </w:rPr>
            </w:pPr>
            <w:r w:rsidRPr="00833AA5">
              <w:rPr>
                <w:rFonts w:ascii="Arial" w:hAnsi="Arial" w:cs="Arial"/>
                <w:sz w:val="24"/>
                <w:szCs w:val="24"/>
              </w:rPr>
              <w:t>этаже в</w:t>
            </w:r>
          </w:p>
        </w:tc>
        <w:tc>
          <w:tcPr>
            <w:tcW w:w="851" w:type="dxa"/>
            <w:gridSpan w:val="3"/>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center"/>
              <w:rPr>
                <w:rFonts w:ascii="Arial" w:hAnsi="Arial" w:cs="Arial"/>
                <w:sz w:val="24"/>
                <w:szCs w:val="24"/>
              </w:rPr>
            </w:pPr>
          </w:p>
        </w:tc>
        <w:tc>
          <w:tcPr>
            <w:tcW w:w="1627" w:type="dxa"/>
            <w:gridSpan w:val="3"/>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right"/>
              <w:rPr>
                <w:rFonts w:ascii="Arial" w:hAnsi="Arial" w:cs="Arial"/>
                <w:sz w:val="24"/>
                <w:szCs w:val="24"/>
              </w:rPr>
            </w:pPr>
            <w:r w:rsidRPr="00833AA5">
              <w:rPr>
                <w:rFonts w:ascii="Arial" w:hAnsi="Arial" w:cs="Arial"/>
                <w:sz w:val="24"/>
                <w:szCs w:val="24"/>
              </w:rPr>
              <w:t>этажном доме.</w:t>
            </w:r>
          </w:p>
        </w:tc>
      </w:tr>
      <w:tr w:rsidR="00DB05F8" w:rsidRPr="00833AA5">
        <w:tblPrEx>
          <w:tblCellMar>
            <w:top w:w="0" w:type="dxa"/>
            <w:left w:w="0" w:type="dxa"/>
            <w:bottom w:w="0" w:type="dxa"/>
            <w:right w:w="0" w:type="dxa"/>
          </w:tblCellMar>
        </w:tblPrEx>
        <w:trPr>
          <w:gridAfter w:val="11"/>
          <w:wAfter w:w="4718" w:type="dxa"/>
        </w:trPr>
        <w:tc>
          <w:tcPr>
            <w:tcW w:w="1066" w:type="dxa"/>
            <w:gridSpan w:val="2"/>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rPr>
                <w:rFonts w:ascii="Arial" w:hAnsi="Arial" w:cs="Arial"/>
                <w:sz w:val="24"/>
                <w:szCs w:val="24"/>
              </w:rPr>
            </w:pPr>
          </w:p>
        </w:tc>
        <w:tc>
          <w:tcPr>
            <w:tcW w:w="3912" w:type="dxa"/>
            <w:gridSpan w:val="5"/>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(изолированные, смежные)</w:t>
            </w:r>
          </w:p>
        </w:tc>
      </w:tr>
      <w:tr w:rsidR="00DB05F8" w:rsidRPr="00833AA5">
        <w:tblPrEx>
          <w:tblCellMar>
            <w:top w:w="0" w:type="dxa"/>
            <w:left w:w="0" w:type="dxa"/>
            <w:bottom w:w="0" w:type="dxa"/>
            <w:right w:w="0" w:type="dxa"/>
          </w:tblCellMar>
        </w:tblPrEx>
        <w:tc>
          <w:tcPr>
            <w:tcW w:w="567"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r w:rsidRPr="00833AA5">
              <w:rPr>
                <w:rFonts w:ascii="Arial" w:hAnsi="Arial" w:cs="Arial"/>
                <w:sz w:val="24"/>
                <w:szCs w:val="24"/>
              </w:rPr>
              <w:t>Дом</w:t>
            </w:r>
          </w:p>
        </w:tc>
        <w:tc>
          <w:tcPr>
            <w:tcW w:w="5698" w:type="dxa"/>
            <w:gridSpan w:val="10"/>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p>
        </w:tc>
        <w:tc>
          <w:tcPr>
            <w:tcW w:w="1162" w:type="dxa"/>
            <w:gridSpan w:val="2"/>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r w:rsidRPr="00833AA5">
              <w:rPr>
                <w:rFonts w:ascii="Arial" w:hAnsi="Arial" w:cs="Arial"/>
                <w:sz w:val="24"/>
                <w:szCs w:val="24"/>
              </w:rPr>
              <w:t>, комнаты</w:t>
            </w:r>
          </w:p>
        </w:tc>
        <w:tc>
          <w:tcPr>
            <w:tcW w:w="2269" w:type="dxa"/>
            <w:gridSpan w:val="5"/>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p>
        </w:tc>
      </w:tr>
      <w:tr w:rsidR="00DB05F8" w:rsidRPr="00833AA5">
        <w:tblPrEx>
          <w:tblCellMar>
            <w:top w:w="0" w:type="dxa"/>
            <w:left w:w="0" w:type="dxa"/>
            <w:bottom w:w="0" w:type="dxa"/>
            <w:right w:w="0" w:type="dxa"/>
          </w:tblCellMar>
        </w:tblPrEx>
        <w:tc>
          <w:tcPr>
            <w:tcW w:w="567"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rPr>
                <w:rFonts w:ascii="Arial" w:hAnsi="Arial" w:cs="Arial"/>
                <w:sz w:val="24"/>
                <w:szCs w:val="24"/>
              </w:rPr>
            </w:pPr>
          </w:p>
        </w:tc>
        <w:tc>
          <w:tcPr>
            <w:tcW w:w="5698" w:type="dxa"/>
            <w:gridSpan w:val="10"/>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(каменный, крупнопанельный, деревянный, ветхий, аварийный)</w:t>
            </w:r>
          </w:p>
        </w:tc>
        <w:tc>
          <w:tcPr>
            <w:tcW w:w="1162" w:type="dxa"/>
            <w:gridSpan w:val="2"/>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p>
        </w:tc>
        <w:tc>
          <w:tcPr>
            <w:tcW w:w="2269" w:type="dxa"/>
            <w:gridSpan w:val="5"/>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(сухие, сырые, темные, светлые и др.)</w:t>
            </w:r>
          </w:p>
        </w:tc>
      </w:tr>
      <w:tr w:rsidR="00DB05F8" w:rsidRPr="00833AA5">
        <w:tblPrEx>
          <w:tblCellMar>
            <w:top w:w="0" w:type="dxa"/>
            <w:left w:w="0" w:type="dxa"/>
            <w:bottom w:w="0" w:type="dxa"/>
            <w:right w:w="0" w:type="dxa"/>
          </w:tblCellMar>
        </w:tblPrEx>
        <w:tc>
          <w:tcPr>
            <w:tcW w:w="4536" w:type="dxa"/>
            <w:gridSpan w:val="6"/>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p>
        </w:tc>
        <w:tc>
          <w:tcPr>
            <w:tcW w:w="1191" w:type="dxa"/>
            <w:gridSpan w:val="3"/>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r w:rsidRPr="00833AA5">
              <w:rPr>
                <w:rFonts w:ascii="Arial" w:hAnsi="Arial" w:cs="Arial"/>
                <w:sz w:val="24"/>
                <w:szCs w:val="24"/>
              </w:rPr>
              <w:t>, квартира</w:t>
            </w:r>
          </w:p>
        </w:tc>
        <w:tc>
          <w:tcPr>
            <w:tcW w:w="3856" w:type="dxa"/>
            <w:gridSpan w:val="8"/>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p>
        </w:tc>
        <w:tc>
          <w:tcPr>
            <w:tcW w:w="113"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r w:rsidRPr="00833AA5">
              <w:rPr>
                <w:rFonts w:ascii="Arial" w:hAnsi="Arial" w:cs="Arial"/>
                <w:sz w:val="24"/>
                <w:szCs w:val="24"/>
              </w:rPr>
              <w:t>.</w:t>
            </w:r>
          </w:p>
        </w:tc>
      </w:tr>
      <w:tr w:rsidR="00DB05F8" w:rsidRPr="00833AA5">
        <w:tblPrEx>
          <w:tblCellMar>
            <w:top w:w="0" w:type="dxa"/>
            <w:left w:w="0" w:type="dxa"/>
            <w:bottom w:w="0" w:type="dxa"/>
            <w:right w:w="0" w:type="dxa"/>
          </w:tblCellMar>
        </w:tblPrEx>
        <w:tc>
          <w:tcPr>
            <w:tcW w:w="4536" w:type="dxa"/>
            <w:gridSpan w:val="6"/>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p>
        </w:tc>
        <w:tc>
          <w:tcPr>
            <w:tcW w:w="1191" w:type="dxa"/>
            <w:gridSpan w:val="3"/>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p>
        </w:tc>
        <w:tc>
          <w:tcPr>
            <w:tcW w:w="3856" w:type="dxa"/>
            <w:gridSpan w:val="8"/>
            <w:tcBorders>
              <w:top w:val="single" w:sz="4"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(отдельная, коммунальная)</w:t>
            </w:r>
          </w:p>
        </w:tc>
        <w:tc>
          <w:tcPr>
            <w:tcW w:w="113"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p>
        </w:tc>
      </w:tr>
    </w:tbl>
    <w:p w:rsidR="00DB05F8" w:rsidRPr="00833AA5" w:rsidRDefault="00DB05F8">
      <w:pPr>
        <w:tabs>
          <w:tab w:val="left" w:pos="4820"/>
        </w:tabs>
        <w:snapToGrid w:val="0"/>
        <w:rPr>
          <w:rFonts w:ascii="Arial" w:hAnsi="Arial" w:cs="Arial"/>
          <w:sz w:val="24"/>
          <w:szCs w:val="24"/>
        </w:rPr>
      </w:pPr>
      <w:r w:rsidRPr="00833AA5">
        <w:rPr>
          <w:rFonts w:ascii="Arial" w:hAnsi="Arial" w:cs="Arial"/>
          <w:sz w:val="24"/>
          <w:szCs w:val="24"/>
        </w:rPr>
        <w:t>2. Благоустройство дома (жилого помещения)</w:t>
      </w:r>
      <w:r w:rsidRPr="00833AA5">
        <w:rPr>
          <w:rFonts w:ascii="Arial" w:hAnsi="Arial" w:cs="Arial"/>
          <w:sz w:val="24"/>
          <w:szCs w:val="24"/>
        </w:rPr>
        <w:tab/>
      </w:r>
    </w:p>
    <w:p w:rsidR="00DB05F8" w:rsidRPr="00833AA5" w:rsidRDefault="00DB05F8">
      <w:pPr>
        <w:pBdr>
          <w:top w:val="single" w:sz="4" w:space="1" w:color="000000"/>
        </w:pBdr>
        <w:snapToGrid w:val="0"/>
        <w:ind w:left="4820"/>
        <w:jc w:val="center"/>
        <w:rPr>
          <w:rFonts w:ascii="Arial" w:hAnsi="Arial" w:cs="Arial"/>
          <w:sz w:val="24"/>
          <w:szCs w:val="24"/>
        </w:rPr>
      </w:pPr>
      <w:r w:rsidRPr="00833AA5">
        <w:rPr>
          <w:rFonts w:ascii="Arial" w:hAnsi="Arial" w:cs="Arial"/>
          <w:sz w:val="24"/>
          <w:szCs w:val="24"/>
        </w:rPr>
        <w:t>(водопровод, канализация, горячая вода, отопление,</w:t>
      </w:r>
    </w:p>
    <w:p w:rsidR="00DB05F8" w:rsidRPr="00833AA5" w:rsidRDefault="00DB05F8">
      <w:pPr>
        <w:snapToGrid w:val="0"/>
        <w:rPr>
          <w:rFonts w:ascii="Arial" w:hAnsi="Arial" w:cs="Arial"/>
          <w:sz w:val="24"/>
          <w:szCs w:val="24"/>
        </w:rPr>
      </w:pPr>
    </w:p>
    <w:p w:rsidR="00DB05F8" w:rsidRPr="00833AA5" w:rsidRDefault="00DB05F8">
      <w:pPr>
        <w:pBdr>
          <w:top w:val="single" w:sz="4" w:space="1" w:color="000000"/>
        </w:pBdr>
        <w:snapToGrid w:val="0"/>
        <w:jc w:val="center"/>
        <w:rPr>
          <w:rFonts w:ascii="Arial" w:hAnsi="Arial" w:cs="Arial"/>
          <w:sz w:val="24"/>
          <w:szCs w:val="24"/>
        </w:rPr>
      </w:pPr>
      <w:r w:rsidRPr="00833AA5">
        <w:rPr>
          <w:rFonts w:ascii="Arial" w:hAnsi="Arial" w:cs="Arial"/>
          <w:sz w:val="24"/>
          <w:szCs w:val="24"/>
        </w:rPr>
        <w:t>ванная, лифт, телефон, техническое состояние помещения или дома)</w:t>
      </w:r>
    </w:p>
    <w:p w:rsidR="00DB05F8" w:rsidRPr="00833AA5" w:rsidRDefault="00DB05F8">
      <w:pPr>
        <w:snapToGrid w:val="0"/>
        <w:rPr>
          <w:rFonts w:ascii="Arial" w:hAnsi="Arial" w:cs="Arial"/>
          <w:sz w:val="24"/>
          <w:szCs w:val="24"/>
        </w:rPr>
      </w:pPr>
    </w:p>
    <w:p w:rsidR="00DB05F8" w:rsidRPr="00833AA5" w:rsidRDefault="00DB05F8">
      <w:pPr>
        <w:pBdr>
          <w:top w:val="single" w:sz="4" w:space="1" w:color="000000"/>
        </w:pBdr>
        <w:snapToGrid w:val="0"/>
        <w:rPr>
          <w:rFonts w:ascii="Arial" w:hAnsi="Arial" w:cs="Arial"/>
          <w:sz w:val="24"/>
          <w:szCs w:val="24"/>
        </w:rPr>
      </w:pPr>
    </w:p>
    <w:p w:rsidR="00DB05F8" w:rsidRPr="00833AA5" w:rsidRDefault="00DB05F8" w:rsidP="0072463B">
      <w:pPr>
        <w:tabs>
          <w:tab w:val="center" w:pos="9072"/>
        </w:tabs>
        <w:snapToGrid w:val="0"/>
        <w:rPr>
          <w:rFonts w:ascii="Arial" w:hAnsi="Arial" w:cs="Arial"/>
          <w:sz w:val="24"/>
          <w:szCs w:val="24"/>
        </w:rPr>
      </w:pPr>
      <w:r w:rsidRPr="00833AA5">
        <w:rPr>
          <w:rFonts w:ascii="Arial" w:hAnsi="Arial" w:cs="Arial"/>
          <w:sz w:val="24"/>
          <w:szCs w:val="24"/>
        </w:rPr>
        <w:tab/>
        <w:t>.</w:t>
      </w:r>
    </w:p>
    <w:p w:rsidR="00DB05F8" w:rsidRPr="00833AA5" w:rsidRDefault="00DB05F8">
      <w:pPr>
        <w:pBdr>
          <w:top w:val="single" w:sz="4" w:space="1" w:color="000000"/>
        </w:pBdr>
        <w:snapToGrid w:val="0"/>
        <w:ind w:right="113"/>
        <w:rPr>
          <w:rFonts w:ascii="Arial" w:hAnsi="Arial" w:cs="Arial"/>
          <w:sz w:val="24"/>
          <w:szCs w:val="24"/>
        </w:rPr>
      </w:pPr>
    </w:p>
    <w:tbl>
      <w:tblPr>
        <w:tblW w:w="0" w:type="auto"/>
        <w:tblLayout w:type="fixed"/>
        <w:tblCellMar>
          <w:top w:w="0" w:type="dxa"/>
          <w:left w:w="0" w:type="dxa"/>
          <w:bottom w:w="0" w:type="dxa"/>
          <w:right w:w="0" w:type="dxa"/>
        </w:tblCellMar>
        <w:tblLook w:val="04A0" w:firstRow="1" w:lastRow="0" w:firstColumn="1" w:lastColumn="0" w:noHBand="0" w:noVBand="1"/>
      </w:tblPr>
      <w:tblGrid>
        <w:gridCol w:w="1531"/>
        <w:gridCol w:w="7144"/>
        <w:gridCol w:w="1021"/>
      </w:tblGrid>
      <w:tr w:rsidR="00DB05F8" w:rsidRPr="00833AA5">
        <w:tblPrEx>
          <w:tblCellMar>
            <w:top w:w="0" w:type="dxa"/>
            <w:left w:w="0" w:type="dxa"/>
            <w:bottom w:w="0" w:type="dxa"/>
            <w:right w:w="0" w:type="dxa"/>
          </w:tblCellMar>
        </w:tblPrEx>
        <w:tc>
          <w:tcPr>
            <w:tcW w:w="1531"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r w:rsidRPr="00833AA5">
              <w:rPr>
                <w:rFonts w:ascii="Arial" w:hAnsi="Arial" w:cs="Arial"/>
                <w:sz w:val="24"/>
                <w:szCs w:val="24"/>
              </w:rPr>
              <w:t>3. Гражданин</w:t>
            </w:r>
          </w:p>
        </w:tc>
        <w:tc>
          <w:tcPr>
            <w:tcW w:w="7144" w:type="dxa"/>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p>
        </w:tc>
        <w:tc>
          <w:tcPr>
            <w:tcW w:w="1021"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right"/>
              <w:rPr>
                <w:rFonts w:ascii="Arial" w:hAnsi="Arial" w:cs="Arial"/>
                <w:sz w:val="24"/>
                <w:szCs w:val="24"/>
              </w:rPr>
            </w:pPr>
            <w:r w:rsidRPr="00833AA5">
              <w:rPr>
                <w:rFonts w:ascii="Arial" w:hAnsi="Arial" w:cs="Arial"/>
                <w:sz w:val="24"/>
                <w:szCs w:val="24"/>
              </w:rPr>
              <w:t>является</w:t>
            </w:r>
          </w:p>
        </w:tc>
      </w:tr>
      <w:tr w:rsidR="00DB05F8" w:rsidRPr="00833AA5">
        <w:tblPrEx>
          <w:tblCellMar>
            <w:top w:w="0" w:type="dxa"/>
            <w:left w:w="0" w:type="dxa"/>
            <w:bottom w:w="0" w:type="dxa"/>
            <w:right w:w="0" w:type="dxa"/>
          </w:tblCellMar>
        </w:tblPrEx>
        <w:tc>
          <w:tcPr>
            <w:tcW w:w="1531"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p>
        </w:tc>
        <w:tc>
          <w:tcPr>
            <w:tcW w:w="7144"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rsidP="003B6056">
            <w:pPr>
              <w:snapToGrid w:val="0"/>
              <w:jc w:val="center"/>
              <w:rPr>
                <w:rFonts w:ascii="Arial" w:hAnsi="Arial" w:cs="Arial"/>
                <w:sz w:val="24"/>
                <w:szCs w:val="24"/>
              </w:rPr>
            </w:pPr>
            <w:r w:rsidRPr="00833AA5">
              <w:rPr>
                <w:rFonts w:ascii="Arial" w:hAnsi="Arial" w:cs="Arial"/>
                <w:sz w:val="24"/>
                <w:szCs w:val="24"/>
              </w:rPr>
              <w:t>(фамилия, имя, отчество</w:t>
            </w:r>
            <w:r w:rsidR="003B6056" w:rsidRPr="00833AA5">
              <w:rPr>
                <w:rFonts w:ascii="Arial" w:hAnsi="Arial" w:cs="Arial"/>
                <w:sz w:val="24"/>
                <w:szCs w:val="24"/>
              </w:rPr>
              <w:t xml:space="preserve">(при наличии) </w:t>
            </w:r>
          </w:p>
        </w:tc>
        <w:tc>
          <w:tcPr>
            <w:tcW w:w="1021"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p>
        </w:tc>
      </w:tr>
    </w:tbl>
    <w:p w:rsidR="00DB05F8" w:rsidRPr="00833AA5" w:rsidRDefault="00DB05F8">
      <w:pPr>
        <w:snapToGrid w:val="0"/>
        <w:jc w:val="both"/>
        <w:rPr>
          <w:rFonts w:ascii="Arial" w:hAnsi="Arial" w:cs="Arial"/>
          <w:sz w:val="24"/>
          <w:szCs w:val="24"/>
        </w:rPr>
      </w:pPr>
      <w:r w:rsidRPr="00833AA5">
        <w:rPr>
          <w:rFonts w:ascii="Arial" w:hAnsi="Arial" w:cs="Arial"/>
          <w:sz w:val="24"/>
          <w:szCs w:val="24"/>
        </w:rPr>
        <w:t>нанимателем жилого помещения, собственником жилого помещения, членом жилищно-строительного кооператива (нужное подчеркнуть).</w:t>
      </w:r>
    </w:p>
    <w:tbl>
      <w:tblPr>
        <w:tblW w:w="0" w:type="auto"/>
        <w:tblLayout w:type="fixed"/>
        <w:tblCellMar>
          <w:top w:w="0" w:type="dxa"/>
          <w:left w:w="0" w:type="dxa"/>
          <w:bottom w:w="0" w:type="dxa"/>
          <w:right w:w="0" w:type="dxa"/>
        </w:tblCellMar>
        <w:tblLook w:val="04A0" w:firstRow="1" w:lastRow="0" w:firstColumn="1" w:lastColumn="0" w:noHBand="0" w:noVBand="1"/>
      </w:tblPr>
      <w:tblGrid>
        <w:gridCol w:w="5188"/>
        <w:gridCol w:w="3771"/>
        <w:gridCol w:w="737"/>
      </w:tblGrid>
      <w:tr w:rsidR="00DB05F8" w:rsidRPr="00833AA5">
        <w:tblPrEx>
          <w:tblCellMar>
            <w:top w:w="0" w:type="dxa"/>
            <w:left w:w="0" w:type="dxa"/>
            <w:bottom w:w="0" w:type="dxa"/>
            <w:right w:w="0" w:type="dxa"/>
          </w:tblCellMar>
        </w:tblPrEx>
        <w:tc>
          <w:tcPr>
            <w:tcW w:w="5188"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ind w:right="85"/>
              <w:jc w:val="both"/>
              <w:rPr>
                <w:rFonts w:ascii="Arial" w:hAnsi="Arial" w:cs="Arial"/>
                <w:sz w:val="24"/>
                <w:szCs w:val="24"/>
              </w:rPr>
            </w:pPr>
            <w:r w:rsidRPr="00833AA5">
              <w:rPr>
                <w:rFonts w:ascii="Arial" w:hAnsi="Arial" w:cs="Arial"/>
                <w:sz w:val="24"/>
                <w:szCs w:val="24"/>
              </w:rPr>
              <w:t>4. В жилых помещениях общей площадью</w:t>
            </w:r>
            <w:r w:rsidRPr="00833AA5">
              <w:rPr>
                <w:rFonts w:ascii="Arial" w:hAnsi="Arial" w:cs="Arial"/>
                <w:sz w:val="24"/>
                <w:szCs w:val="24"/>
              </w:rPr>
              <w:br/>
            </w:r>
          </w:p>
        </w:tc>
        <w:tc>
          <w:tcPr>
            <w:tcW w:w="3771" w:type="dxa"/>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p>
        </w:tc>
        <w:tc>
          <w:tcPr>
            <w:tcW w:w="737"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right"/>
              <w:rPr>
                <w:rFonts w:ascii="Arial" w:hAnsi="Arial" w:cs="Arial"/>
                <w:spacing w:val="20"/>
                <w:sz w:val="24"/>
                <w:szCs w:val="24"/>
              </w:rPr>
            </w:pPr>
            <w:r w:rsidRPr="00833AA5">
              <w:rPr>
                <w:rFonts w:ascii="Arial" w:hAnsi="Arial" w:cs="Arial"/>
                <w:spacing w:val="20"/>
                <w:sz w:val="24"/>
                <w:szCs w:val="24"/>
              </w:rPr>
              <w:t>кв. м</w:t>
            </w:r>
          </w:p>
        </w:tc>
      </w:tr>
    </w:tbl>
    <w:p w:rsidR="00DB05F8" w:rsidRPr="00833AA5" w:rsidRDefault="00DB05F8">
      <w:pPr>
        <w:snapToGrid w:val="0"/>
        <w:spacing w:after="240"/>
        <w:rPr>
          <w:rFonts w:ascii="Arial" w:hAnsi="Arial" w:cs="Arial"/>
          <w:sz w:val="24"/>
          <w:szCs w:val="24"/>
        </w:rPr>
      </w:pPr>
      <w:r w:rsidRPr="00833AA5">
        <w:rPr>
          <w:rFonts w:ascii="Arial" w:hAnsi="Arial" w:cs="Arial"/>
          <w:sz w:val="24"/>
          <w:szCs w:val="24"/>
        </w:rPr>
        <w:t>проживают:</w:t>
      </w:r>
    </w:p>
    <w:tbl>
      <w:tblPr>
        <w:tblW w:w="0" w:type="auto"/>
        <w:tblLayout w:type="fixed"/>
        <w:tblCellMar>
          <w:top w:w="0" w:type="dxa"/>
          <w:left w:w="0" w:type="dxa"/>
          <w:bottom w:w="0" w:type="dxa"/>
          <w:right w:w="0" w:type="dxa"/>
        </w:tblCellMar>
        <w:tblLook w:val="04A0" w:firstRow="1" w:lastRow="0" w:firstColumn="1" w:lastColumn="0" w:noHBand="0" w:noVBand="1"/>
      </w:tblPr>
      <w:tblGrid>
        <w:gridCol w:w="534"/>
        <w:gridCol w:w="1559"/>
        <w:gridCol w:w="992"/>
        <w:gridCol w:w="1559"/>
        <w:gridCol w:w="1701"/>
        <w:gridCol w:w="1701"/>
        <w:gridCol w:w="1803"/>
      </w:tblGrid>
      <w:tr w:rsidR="00DB05F8" w:rsidRPr="00833AA5">
        <w:tblPrEx>
          <w:tblCellMar>
            <w:top w:w="0" w:type="dxa"/>
            <w:left w:w="0" w:type="dxa"/>
            <w:bottom w:w="0" w:type="dxa"/>
            <w:right w:w="0" w:type="dxa"/>
          </w:tblCellMar>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 п/п</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Фамилия, имя, от</w:t>
            </w:r>
            <w:r w:rsidRPr="00833AA5">
              <w:rPr>
                <w:rFonts w:ascii="Arial" w:hAnsi="Arial" w:cs="Arial"/>
                <w:sz w:val="24"/>
                <w:szCs w:val="24"/>
              </w:rPr>
              <w:softHyphen/>
              <w:t>че</w:t>
            </w:r>
            <w:r w:rsidRPr="00833AA5">
              <w:rPr>
                <w:rFonts w:ascii="Arial" w:hAnsi="Arial" w:cs="Arial"/>
                <w:sz w:val="24"/>
                <w:szCs w:val="24"/>
              </w:rPr>
              <w:softHyphen/>
              <w:t>ст</w:t>
            </w:r>
            <w:r w:rsidRPr="00833AA5">
              <w:rPr>
                <w:rFonts w:ascii="Arial" w:hAnsi="Arial" w:cs="Arial"/>
                <w:sz w:val="24"/>
                <w:szCs w:val="24"/>
              </w:rPr>
              <w:softHyphen/>
              <w:t>во</w:t>
            </w:r>
            <w:r w:rsidR="003B6056" w:rsidRPr="00833AA5">
              <w:rPr>
                <w:rFonts w:ascii="Arial" w:hAnsi="Arial" w:cs="Arial"/>
                <w:sz w:val="24"/>
                <w:szCs w:val="24"/>
              </w:rPr>
              <w:t xml:space="preserve"> (при наличии)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Год рож</w:t>
            </w:r>
            <w:r w:rsidRPr="00833AA5">
              <w:rPr>
                <w:rFonts w:ascii="Arial" w:hAnsi="Arial" w:cs="Arial"/>
                <w:sz w:val="24"/>
                <w:szCs w:val="24"/>
              </w:rPr>
              <w:softHyphen/>
              <w:t>де</w:t>
            </w:r>
            <w:r w:rsidRPr="00833AA5">
              <w:rPr>
                <w:rFonts w:ascii="Arial" w:hAnsi="Arial" w:cs="Arial"/>
                <w:sz w:val="24"/>
                <w:szCs w:val="24"/>
              </w:rPr>
              <w:softHyphen/>
              <w:t>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Родст</w:t>
            </w:r>
            <w:r w:rsidRPr="00833AA5">
              <w:rPr>
                <w:rFonts w:ascii="Arial" w:hAnsi="Arial" w:cs="Arial"/>
                <w:sz w:val="24"/>
                <w:szCs w:val="24"/>
              </w:rPr>
              <w:softHyphen/>
              <w:t>вен</w:t>
            </w:r>
            <w:r w:rsidRPr="00833AA5">
              <w:rPr>
                <w:rFonts w:ascii="Arial" w:hAnsi="Arial" w:cs="Arial"/>
                <w:sz w:val="24"/>
                <w:szCs w:val="24"/>
              </w:rPr>
              <w:softHyphen/>
              <w:t>ные от</w:t>
            </w:r>
            <w:r w:rsidRPr="00833AA5">
              <w:rPr>
                <w:rFonts w:ascii="Arial" w:hAnsi="Arial" w:cs="Arial"/>
                <w:sz w:val="24"/>
                <w:szCs w:val="24"/>
              </w:rPr>
              <w:softHyphen/>
              <w:t>но</w:t>
            </w:r>
            <w:r w:rsidRPr="00833AA5">
              <w:rPr>
                <w:rFonts w:ascii="Arial" w:hAnsi="Arial" w:cs="Arial"/>
                <w:sz w:val="24"/>
                <w:szCs w:val="24"/>
              </w:rPr>
              <w:softHyphen/>
              <w:t>ше</w:t>
            </w:r>
            <w:r w:rsidRPr="00833AA5">
              <w:rPr>
                <w:rFonts w:ascii="Arial" w:hAnsi="Arial" w:cs="Arial"/>
                <w:sz w:val="24"/>
                <w:szCs w:val="24"/>
              </w:rPr>
              <w:softHyphen/>
              <w:t>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С какого вре</w:t>
            </w:r>
            <w:r w:rsidRPr="00833AA5">
              <w:rPr>
                <w:rFonts w:ascii="Arial" w:hAnsi="Arial" w:cs="Arial"/>
                <w:sz w:val="24"/>
                <w:szCs w:val="24"/>
              </w:rPr>
              <w:softHyphen/>
              <w:t>ме</w:t>
            </w:r>
            <w:r w:rsidRPr="00833AA5">
              <w:rPr>
                <w:rFonts w:ascii="Arial" w:hAnsi="Arial" w:cs="Arial"/>
                <w:sz w:val="24"/>
                <w:szCs w:val="24"/>
              </w:rPr>
              <w:softHyphen/>
              <w:t>ни про</w:t>
            </w:r>
            <w:r w:rsidRPr="00833AA5">
              <w:rPr>
                <w:rFonts w:ascii="Arial" w:hAnsi="Arial" w:cs="Arial"/>
                <w:sz w:val="24"/>
                <w:szCs w:val="24"/>
              </w:rPr>
              <w:softHyphen/>
              <w:t>жи</w:t>
            </w:r>
            <w:r w:rsidRPr="00833AA5">
              <w:rPr>
                <w:rFonts w:ascii="Arial" w:hAnsi="Arial" w:cs="Arial"/>
                <w:sz w:val="24"/>
                <w:szCs w:val="24"/>
              </w:rPr>
              <w:softHyphen/>
              <w:t>ва</w:t>
            </w:r>
            <w:r w:rsidRPr="00833AA5">
              <w:rPr>
                <w:rFonts w:ascii="Arial" w:hAnsi="Arial" w:cs="Arial"/>
                <w:sz w:val="24"/>
                <w:szCs w:val="24"/>
              </w:rPr>
              <w:softHyphen/>
              <w:t>ет в на</w:t>
            </w:r>
            <w:r w:rsidRPr="00833AA5">
              <w:rPr>
                <w:rFonts w:ascii="Arial" w:hAnsi="Arial" w:cs="Arial"/>
                <w:sz w:val="24"/>
                <w:szCs w:val="24"/>
              </w:rPr>
              <w:softHyphen/>
              <w:t>се</w:t>
            </w:r>
            <w:r w:rsidRPr="00833AA5">
              <w:rPr>
                <w:rFonts w:ascii="Arial" w:hAnsi="Arial" w:cs="Arial"/>
                <w:sz w:val="24"/>
                <w:szCs w:val="24"/>
              </w:rPr>
              <w:softHyphen/>
              <w:t>лен</w:t>
            </w:r>
            <w:r w:rsidRPr="00833AA5">
              <w:rPr>
                <w:rFonts w:ascii="Arial" w:hAnsi="Arial" w:cs="Arial"/>
                <w:sz w:val="24"/>
                <w:szCs w:val="24"/>
              </w:rPr>
              <w:softHyphen/>
              <w:t>ном пунк</w:t>
            </w:r>
            <w:r w:rsidRPr="00833AA5">
              <w:rPr>
                <w:rFonts w:ascii="Arial" w:hAnsi="Arial" w:cs="Arial"/>
                <w:sz w:val="24"/>
                <w:szCs w:val="24"/>
              </w:rPr>
              <w:softHyphen/>
              <w:t>те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Дата и мес</w:t>
            </w:r>
            <w:r w:rsidRPr="00833AA5">
              <w:rPr>
                <w:rFonts w:ascii="Arial" w:hAnsi="Arial" w:cs="Arial"/>
                <w:sz w:val="24"/>
                <w:szCs w:val="24"/>
              </w:rPr>
              <w:softHyphen/>
              <w:t>то ре</w:t>
            </w:r>
            <w:r w:rsidRPr="00833AA5">
              <w:rPr>
                <w:rFonts w:ascii="Arial" w:hAnsi="Arial" w:cs="Arial"/>
                <w:sz w:val="24"/>
                <w:szCs w:val="24"/>
              </w:rPr>
              <w:softHyphen/>
              <w:t>ги</w:t>
            </w:r>
            <w:r w:rsidRPr="00833AA5">
              <w:rPr>
                <w:rFonts w:ascii="Arial" w:hAnsi="Arial" w:cs="Arial"/>
                <w:sz w:val="24"/>
                <w:szCs w:val="24"/>
              </w:rPr>
              <w:softHyphen/>
              <w:t>стра</w:t>
            </w:r>
            <w:r w:rsidRPr="00833AA5">
              <w:rPr>
                <w:rFonts w:ascii="Arial" w:hAnsi="Arial" w:cs="Arial"/>
                <w:sz w:val="24"/>
                <w:szCs w:val="24"/>
              </w:rPr>
              <w:softHyphen/>
              <w:t>ции (пос</w:t>
            </w:r>
            <w:r w:rsidRPr="00833AA5">
              <w:rPr>
                <w:rFonts w:ascii="Arial" w:hAnsi="Arial" w:cs="Arial"/>
                <w:sz w:val="24"/>
                <w:szCs w:val="24"/>
              </w:rPr>
              <w:softHyphen/>
              <w:t>то</w:t>
            </w:r>
            <w:r w:rsidRPr="00833AA5">
              <w:rPr>
                <w:rFonts w:ascii="Arial" w:hAnsi="Arial" w:cs="Arial"/>
                <w:sz w:val="24"/>
                <w:szCs w:val="24"/>
              </w:rPr>
              <w:softHyphen/>
              <w:t>ян</w:t>
            </w:r>
            <w:r w:rsidRPr="00833AA5">
              <w:rPr>
                <w:rFonts w:ascii="Arial" w:hAnsi="Arial" w:cs="Arial"/>
                <w:sz w:val="24"/>
                <w:szCs w:val="24"/>
              </w:rPr>
              <w:softHyphen/>
              <w:t>но или вре</w:t>
            </w:r>
            <w:r w:rsidRPr="00833AA5">
              <w:rPr>
                <w:rFonts w:ascii="Arial" w:hAnsi="Arial" w:cs="Arial"/>
                <w:sz w:val="24"/>
                <w:szCs w:val="24"/>
              </w:rPr>
              <w:softHyphen/>
              <w:t>мен</w:t>
            </w:r>
            <w:r w:rsidRPr="00833AA5">
              <w:rPr>
                <w:rFonts w:ascii="Arial" w:hAnsi="Arial" w:cs="Arial"/>
                <w:sz w:val="24"/>
                <w:szCs w:val="24"/>
              </w:rPr>
              <w:softHyphen/>
              <w:t>но)</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Место ра</w:t>
            </w:r>
            <w:r w:rsidRPr="00833AA5">
              <w:rPr>
                <w:rFonts w:ascii="Arial" w:hAnsi="Arial" w:cs="Arial"/>
                <w:sz w:val="24"/>
                <w:szCs w:val="24"/>
              </w:rPr>
              <w:softHyphen/>
              <w:t>бо</w:t>
            </w:r>
            <w:r w:rsidRPr="00833AA5">
              <w:rPr>
                <w:rFonts w:ascii="Arial" w:hAnsi="Arial" w:cs="Arial"/>
                <w:sz w:val="24"/>
                <w:szCs w:val="24"/>
              </w:rPr>
              <w:softHyphen/>
              <w:t>ты (уче</w:t>
            </w:r>
            <w:r w:rsidRPr="00833AA5">
              <w:rPr>
                <w:rFonts w:ascii="Arial" w:hAnsi="Arial" w:cs="Arial"/>
                <w:sz w:val="24"/>
                <w:szCs w:val="24"/>
              </w:rPr>
              <w:softHyphen/>
              <w:t>бы), долж</w:t>
            </w:r>
            <w:r w:rsidRPr="00833AA5">
              <w:rPr>
                <w:rFonts w:ascii="Arial" w:hAnsi="Arial" w:cs="Arial"/>
                <w:sz w:val="24"/>
                <w:szCs w:val="24"/>
              </w:rPr>
              <w:softHyphen/>
              <w:t>ность</w:t>
            </w:r>
          </w:p>
        </w:tc>
      </w:tr>
      <w:tr w:rsidR="00DB05F8" w:rsidRPr="00833AA5">
        <w:tblPrEx>
          <w:tblCellMar>
            <w:top w:w="0" w:type="dxa"/>
            <w:left w:w="0" w:type="dxa"/>
            <w:bottom w:w="0" w:type="dxa"/>
            <w:right w:w="0" w:type="dxa"/>
          </w:tblCellMar>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6</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7</w:t>
            </w:r>
          </w:p>
        </w:tc>
      </w:tr>
      <w:tr w:rsidR="00DB05F8" w:rsidRPr="00833AA5">
        <w:tblPrEx>
          <w:tblCellMar>
            <w:top w:w="0" w:type="dxa"/>
            <w:left w:w="0" w:type="dxa"/>
            <w:bottom w:w="0" w:type="dxa"/>
            <w:right w:w="0" w:type="dxa"/>
          </w:tblCellMar>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05F8" w:rsidRPr="00833AA5" w:rsidRDefault="00DB05F8">
            <w:pPr>
              <w:snapToGrid w:val="0"/>
              <w:jc w:val="center"/>
              <w:rPr>
                <w:rFonts w:ascii="Arial" w:hAnsi="Arial" w:cs="Arial"/>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05F8" w:rsidRPr="00833AA5" w:rsidRDefault="00DB05F8">
            <w:pPr>
              <w:snapToGrid w:val="0"/>
              <w:rPr>
                <w:rFonts w:ascii="Arial" w:hAnsi="Arial" w:cs="Arial"/>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05F8" w:rsidRPr="00833AA5" w:rsidRDefault="00DB05F8">
            <w:pPr>
              <w:snapToGrid w:val="0"/>
              <w:jc w:val="center"/>
              <w:rPr>
                <w:rFonts w:ascii="Arial" w:hAnsi="Arial" w:cs="Arial"/>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05F8" w:rsidRPr="00833AA5" w:rsidRDefault="00DB05F8">
            <w:pPr>
              <w:snapToGrid w:val="0"/>
              <w:rPr>
                <w:rFonts w:ascii="Arial" w:hAnsi="Arial" w:cs="Arial"/>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05F8" w:rsidRPr="00833AA5" w:rsidRDefault="00DB05F8">
            <w:pPr>
              <w:snapToGrid w:val="0"/>
              <w:rPr>
                <w:rFonts w:ascii="Arial" w:hAnsi="Arial" w:cs="Arial"/>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05F8" w:rsidRPr="00833AA5" w:rsidRDefault="00DB05F8">
            <w:pPr>
              <w:snapToGrid w:val="0"/>
              <w:rPr>
                <w:rFonts w:ascii="Arial" w:hAnsi="Arial" w:cs="Arial"/>
                <w:sz w:val="24"/>
                <w:szCs w:val="24"/>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05F8" w:rsidRPr="00833AA5" w:rsidRDefault="00DB05F8">
            <w:pPr>
              <w:snapToGrid w:val="0"/>
              <w:rPr>
                <w:rFonts w:ascii="Arial" w:hAnsi="Arial" w:cs="Arial"/>
                <w:sz w:val="24"/>
                <w:szCs w:val="24"/>
              </w:rPr>
            </w:pPr>
          </w:p>
        </w:tc>
      </w:tr>
      <w:tr w:rsidR="00DB05F8" w:rsidRPr="00833AA5">
        <w:tblPrEx>
          <w:tblCellMar>
            <w:top w:w="0" w:type="dxa"/>
            <w:left w:w="0" w:type="dxa"/>
            <w:bottom w:w="0" w:type="dxa"/>
            <w:right w:w="0" w:type="dxa"/>
          </w:tblCellMar>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05F8" w:rsidRPr="00833AA5" w:rsidRDefault="00DB05F8">
            <w:pPr>
              <w:snapToGrid w:val="0"/>
              <w:jc w:val="center"/>
              <w:rPr>
                <w:rFonts w:ascii="Arial" w:hAnsi="Arial" w:cs="Arial"/>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05F8" w:rsidRPr="00833AA5" w:rsidRDefault="00DB05F8">
            <w:pPr>
              <w:snapToGrid w:val="0"/>
              <w:rPr>
                <w:rFonts w:ascii="Arial" w:hAnsi="Arial" w:cs="Arial"/>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05F8" w:rsidRPr="00833AA5" w:rsidRDefault="00DB05F8">
            <w:pPr>
              <w:snapToGrid w:val="0"/>
              <w:jc w:val="center"/>
              <w:rPr>
                <w:rFonts w:ascii="Arial" w:hAnsi="Arial" w:cs="Arial"/>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05F8" w:rsidRPr="00833AA5" w:rsidRDefault="00DB05F8">
            <w:pPr>
              <w:snapToGrid w:val="0"/>
              <w:rPr>
                <w:rFonts w:ascii="Arial" w:hAnsi="Arial" w:cs="Arial"/>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05F8" w:rsidRPr="00833AA5" w:rsidRDefault="00DB05F8">
            <w:pPr>
              <w:snapToGrid w:val="0"/>
              <w:rPr>
                <w:rFonts w:ascii="Arial" w:hAnsi="Arial" w:cs="Arial"/>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05F8" w:rsidRPr="00833AA5" w:rsidRDefault="00DB05F8">
            <w:pPr>
              <w:snapToGrid w:val="0"/>
              <w:rPr>
                <w:rFonts w:ascii="Arial" w:hAnsi="Arial" w:cs="Arial"/>
                <w:sz w:val="24"/>
                <w:szCs w:val="24"/>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05F8" w:rsidRPr="00833AA5" w:rsidRDefault="00DB05F8">
            <w:pPr>
              <w:snapToGrid w:val="0"/>
              <w:rPr>
                <w:rFonts w:ascii="Arial" w:hAnsi="Arial" w:cs="Arial"/>
                <w:sz w:val="24"/>
                <w:szCs w:val="24"/>
              </w:rPr>
            </w:pPr>
          </w:p>
        </w:tc>
      </w:tr>
    </w:tbl>
    <w:p w:rsidR="00DB05F8" w:rsidRPr="00833AA5" w:rsidRDefault="00DB05F8">
      <w:pPr>
        <w:tabs>
          <w:tab w:val="left" w:pos="6305"/>
        </w:tabs>
        <w:snapToGrid w:val="0"/>
        <w:spacing w:before="240"/>
        <w:rPr>
          <w:rFonts w:ascii="Arial" w:hAnsi="Arial" w:cs="Arial"/>
          <w:sz w:val="24"/>
          <w:szCs w:val="24"/>
        </w:rPr>
      </w:pPr>
      <w:r w:rsidRPr="00833AA5">
        <w:rPr>
          <w:rFonts w:ascii="Arial" w:hAnsi="Arial" w:cs="Arial"/>
          <w:sz w:val="24"/>
          <w:szCs w:val="24"/>
        </w:rPr>
        <w:t>5. Дополнительные сведения о заявителе и членах его семьи</w:t>
      </w:r>
      <w:r w:rsidRPr="00833AA5">
        <w:rPr>
          <w:rFonts w:ascii="Arial" w:hAnsi="Arial" w:cs="Arial"/>
          <w:sz w:val="24"/>
          <w:szCs w:val="24"/>
        </w:rPr>
        <w:tab/>
      </w:r>
    </w:p>
    <w:p w:rsidR="00DB05F8" w:rsidRPr="00833AA5" w:rsidRDefault="00DB05F8">
      <w:pPr>
        <w:pBdr>
          <w:top w:val="single" w:sz="4" w:space="1" w:color="000000"/>
        </w:pBdr>
        <w:snapToGrid w:val="0"/>
        <w:ind w:left="6305"/>
        <w:rPr>
          <w:rFonts w:ascii="Arial" w:hAnsi="Arial" w:cs="Arial"/>
          <w:sz w:val="24"/>
          <w:szCs w:val="24"/>
        </w:rPr>
      </w:pPr>
    </w:p>
    <w:p w:rsidR="00DB05F8" w:rsidRPr="00833AA5" w:rsidRDefault="00DB05F8">
      <w:pPr>
        <w:snapToGrid w:val="0"/>
        <w:rPr>
          <w:rFonts w:ascii="Arial" w:hAnsi="Arial" w:cs="Arial"/>
          <w:sz w:val="24"/>
          <w:szCs w:val="24"/>
        </w:rPr>
      </w:pPr>
    </w:p>
    <w:p w:rsidR="00DB05F8" w:rsidRPr="00833AA5" w:rsidRDefault="00DB05F8">
      <w:pPr>
        <w:pBdr>
          <w:top w:val="single" w:sz="4" w:space="1" w:color="000000"/>
        </w:pBdr>
        <w:snapToGrid w:val="0"/>
        <w:jc w:val="center"/>
        <w:rPr>
          <w:rFonts w:ascii="Arial" w:hAnsi="Arial" w:cs="Arial"/>
          <w:sz w:val="24"/>
          <w:szCs w:val="24"/>
        </w:rPr>
      </w:pPr>
      <w:r w:rsidRPr="00833AA5">
        <w:rPr>
          <w:rFonts w:ascii="Arial" w:hAnsi="Arial" w:cs="Arial"/>
          <w:sz w:val="24"/>
          <w:szCs w:val="24"/>
        </w:rPr>
        <w:t>(право на внеочередное предоставление жилых помещений и другие сведения)</w:t>
      </w:r>
    </w:p>
    <w:p w:rsidR="00DB05F8" w:rsidRPr="00833AA5" w:rsidRDefault="00DB05F8">
      <w:pPr>
        <w:snapToGrid w:val="0"/>
        <w:rPr>
          <w:rFonts w:ascii="Arial" w:hAnsi="Arial" w:cs="Arial"/>
          <w:sz w:val="24"/>
          <w:szCs w:val="24"/>
        </w:rPr>
      </w:pPr>
    </w:p>
    <w:p w:rsidR="00DB05F8" w:rsidRPr="00833AA5" w:rsidRDefault="00DB05F8">
      <w:pPr>
        <w:pBdr>
          <w:top w:val="single" w:sz="4" w:space="1" w:color="000000"/>
        </w:pBdr>
        <w:snapToGrid w:val="0"/>
        <w:rPr>
          <w:rFonts w:ascii="Arial" w:hAnsi="Arial" w:cs="Arial"/>
          <w:sz w:val="24"/>
          <w:szCs w:val="24"/>
        </w:rPr>
      </w:pPr>
    </w:p>
    <w:p w:rsidR="00DB05F8" w:rsidRPr="00833AA5" w:rsidRDefault="00DB05F8">
      <w:pPr>
        <w:snapToGrid w:val="0"/>
        <w:rPr>
          <w:rFonts w:ascii="Arial" w:hAnsi="Arial" w:cs="Arial"/>
          <w:sz w:val="24"/>
          <w:szCs w:val="24"/>
        </w:rPr>
      </w:pPr>
    </w:p>
    <w:p w:rsidR="00DB05F8" w:rsidRPr="00833AA5" w:rsidRDefault="00DB05F8">
      <w:pPr>
        <w:pBdr>
          <w:top w:val="single" w:sz="4" w:space="1" w:color="000000"/>
        </w:pBdr>
        <w:snapToGrid w:val="0"/>
        <w:rPr>
          <w:rFonts w:ascii="Arial" w:hAnsi="Arial" w:cs="Arial"/>
          <w:sz w:val="24"/>
          <w:szCs w:val="24"/>
        </w:rPr>
      </w:pPr>
    </w:p>
    <w:p w:rsidR="00DB05F8" w:rsidRPr="00833AA5" w:rsidRDefault="00DB05F8">
      <w:pPr>
        <w:tabs>
          <w:tab w:val="left" w:pos="2075"/>
        </w:tabs>
        <w:snapToGrid w:val="0"/>
        <w:rPr>
          <w:rFonts w:ascii="Arial" w:hAnsi="Arial" w:cs="Arial"/>
          <w:sz w:val="24"/>
          <w:szCs w:val="24"/>
        </w:rPr>
      </w:pPr>
      <w:r w:rsidRPr="00833AA5">
        <w:rPr>
          <w:rFonts w:ascii="Arial" w:hAnsi="Arial" w:cs="Arial"/>
          <w:sz w:val="24"/>
          <w:szCs w:val="24"/>
        </w:rPr>
        <w:t>6. Вывод комиссии</w:t>
      </w:r>
      <w:r w:rsidRPr="00833AA5">
        <w:rPr>
          <w:rFonts w:ascii="Arial" w:hAnsi="Arial" w:cs="Arial"/>
          <w:sz w:val="24"/>
          <w:szCs w:val="24"/>
        </w:rPr>
        <w:tab/>
      </w:r>
    </w:p>
    <w:p w:rsidR="00DB05F8" w:rsidRPr="00833AA5" w:rsidRDefault="00DB05F8">
      <w:pPr>
        <w:pBdr>
          <w:top w:val="single" w:sz="4" w:space="1" w:color="000000"/>
        </w:pBdr>
        <w:snapToGrid w:val="0"/>
        <w:ind w:left="2075"/>
        <w:rPr>
          <w:rFonts w:ascii="Arial" w:hAnsi="Arial" w:cs="Arial"/>
          <w:sz w:val="24"/>
          <w:szCs w:val="24"/>
        </w:rPr>
      </w:pPr>
    </w:p>
    <w:p w:rsidR="00DB05F8" w:rsidRPr="00833AA5" w:rsidRDefault="00DB05F8">
      <w:pPr>
        <w:snapToGrid w:val="0"/>
        <w:rPr>
          <w:rFonts w:ascii="Arial" w:hAnsi="Arial" w:cs="Arial"/>
          <w:sz w:val="24"/>
          <w:szCs w:val="24"/>
        </w:rPr>
      </w:pPr>
    </w:p>
    <w:p w:rsidR="00DB05F8" w:rsidRPr="00833AA5" w:rsidRDefault="00DB05F8">
      <w:pPr>
        <w:pBdr>
          <w:top w:val="single" w:sz="4" w:space="1" w:color="000000"/>
        </w:pBdr>
        <w:snapToGrid w:val="0"/>
        <w:rPr>
          <w:rFonts w:ascii="Arial" w:hAnsi="Arial" w:cs="Arial"/>
          <w:sz w:val="24"/>
          <w:szCs w:val="24"/>
        </w:rPr>
      </w:pPr>
    </w:p>
    <w:p w:rsidR="00DB05F8" w:rsidRPr="00833AA5" w:rsidRDefault="00DB05F8">
      <w:pPr>
        <w:snapToGrid w:val="0"/>
        <w:rPr>
          <w:rFonts w:ascii="Arial" w:hAnsi="Arial" w:cs="Arial"/>
          <w:sz w:val="24"/>
          <w:szCs w:val="24"/>
        </w:rPr>
      </w:pPr>
    </w:p>
    <w:p w:rsidR="00DB05F8" w:rsidRPr="00833AA5" w:rsidRDefault="00DB05F8">
      <w:pPr>
        <w:pBdr>
          <w:top w:val="single" w:sz="4" w:space="1" w:color="000000"/>
        </w:pBdr>
        <w:snapToGrid w:val="0"/>
        <w:spacing w:after="240"/>
        <w:rPr>
          <w:rFonts w:ascii="Arial" w:hAnsi="Arial" w:cs="Arial"/>
          <w:sz w:val="24"/>
          <w:szCs w:val="24"/>
        </w:rPr>
      </w:pPr>
    </w:p>
    <w:tbl>
      <w:tblPr>
        <w:tblW w:w="0" w:type="auto"/>
        <w:jc w:val="right"/>
        <w:tblLayout w:type="fixed"/>
        <w:tblCellMar>
          <w:top w:w="0" w:type="dxa"/>
          <w:left w:w="0" w:type="dxa"/>
          <w:bottom w:w="0" w:type="dxa"/>
          <w:right w:w="0" w:type="dxa"/>
        </w:tblCellMar>
        <w:tblLook w:val="04A0" w:firstRow="1" w:lastRow="0" w:firstColumn="1" w:lastColumn="0" w:noHBand="0" w:noVBand="1"/>
      </w:tblPr>
      <w:tblGrid>
        <w:gridCol w:w="1263"/>
        <w:gridCol w:w="693"/>
        <w:gridCol w:w="1292"/>
        <w:gridCol w:w="680"/>
        <w:gridCol w:w="13"/>
        <w:gridCol w:w="680"/>
        <w:gridCol w:w="2312"/>
        <w:gridCol w:w="693"/>
      </w:tblGrid>
      <w:tr w:rsidR="00DB05F8" w:rsidRPr="00833AA5">
        <w:tblPrEx>
          <w:tblCellMar>
            <w:top w:w="0" w:type="dxa"/>
            <w:left w:w="0" w:type="dxa"/>
            <w:bottom w:w="0" w:type="dxa"/>
            <w:right w:w="0" w:type="dxa"/>
          </w:tblCellMar>
        </w:tblPrEx>
        <w:trPr>
          <w:jc w:val="right"/>
        </w:trPr>
        <w:tc>
          <w:tcPr>
            <w:tcW w:w="1956" w:type="dxa"/>
            <w:gridSpan w:val="2"/>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r w:rsidRPr="00833AA5">
              <w:rPr>
                <w:rFonts w:ascii="Arial" w:hAnsi="Arial" w:cs="Arial"/>
                <w:sz w:val="24"/>
                <w:szCs w:val="24"/>
              </w:rPr>
              <w:t>Члены комиссии:</w:t>
            </w:r>
          </w:p>
        </w:tc>
        <w:tc>
          <w:tcPr>
            <w:tcW w:w="1985" w:type="dxa"/>
            <w:gridSpan w:val="3"/>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center"/>
              <w:rPr>
                <w:rFonts w:ascii="Arial" w:hAnsi="Arial" w:cs="Arial"/>
                <w:sz w:val="24"/>
                <w:szCs w:val="24"/>
              </w:rPr>
            </w:pPr>
          </w:p>
        </w:tc>
        <w:tc>
          <w:tcPr>
            <w:tcW w:w="680"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center"/>
              <w:rPr>
                <w:rFonts w:ascii="Arial" w:hAnsi="Arial" w:cs="Arial"/>
                <w:sz w:val="24"/>
                <w:szCs w:val="24"/>
              </w:rPr>
            </w:pPr>
          </w:p>
        </w:tc>
        <w:tc>
          <w:tcPr>
            <w:tcW w:w="3005" w:type="dxa"/>
            <w:gridSpan w:val="2"/>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center"/>
              <w:rPr>
                <w:rFonts w:ascii="Arial" w:hAnsi="Arial" w:cs="Arial"/>
                <w:sz w:val="24"/>
                <w:szCs w:val="24"/>
              </w:rPr>
            </w:pPr>
          </w:p>
        </w:tc>
      </w:tr>
      <w:tr w:rsidR="00DB05F8" w:rsidRPr="00833AA5">
        <w:tblPrEx>
          <w:tblCellMar>
            <w:top w:w="0" w:type="dxa"/>
            <w:left w:w="0" w:type="dxa"/>
            <w:bottom w:w="0" w:type="dxa"/>
            <w:right w:w="0" w:type="dxa"/>
          </w:tblCellMar>
        </w:tblPrEx>
        <w:trPr>
          <w:jc w:val="right"/>
        </w:trPr>
        <w:tc>
          <w:tcPr>
            <w:tcW w:w="1956" w:type="dxa"/>
            <w:gridSpan w:val="2"/>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p>
        </w:tc>
        <w:tc>
          <w:tcPr>
            <w:tcW w:w="1985" w:type="dxa"/>
            <w:gridSpan w:val="3"/>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(подпись)</w:t>
            </w:r>
          </w:p>
        </w:tc>
        <w:tc>
          <w:tcPr>
            <w:tcW w:w="680"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p>
        </w:tc>
        <w:tc>
          <w:tcPr>
            <w:tcW w:w="3005" w:type="dxa"/>
            <w:gridSpan w:val="2"/>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(инициалы, фамилия)</w:t>
            </w:r>
          </w:p>
        </w:tc>
      </w:tr>
      <w:tr w:rsidR="00DB05F8" w:rsidRPr="00833AA5">
        <w:tblPrEx>
          <w:tblCellMar>
            <w:top w:w="0" w:type="dxa"/>
            <w:left w:w="0" w:type="dxa"/>
            <w:bottom w:w="0" w:type="dxa"/>
            <w:right w:w="0" w:type="dxa"/>
          </w:tblCellMar>
        </w:tblPrEx>
        <w:trPr>
          <w:jc w:val="right"/>
        </w:trPr>
        <w:tc>
          <w:tcPr>
            <w:tcW w:w="1956" w:type="dxa"/>
            <w:gridSpan w:val="2"/>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p>
        </w:tc>
        <w:tc>
          <w:tcPr>
            <w:tcW w:w="1985" w:type="dxa"/>
            <w:gridSpan w:val="3"/>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center"/>
              <w:rPr>
                <w:rFonts w:ascii="Arial" w:hAnsi="Arial" w:cs="Arial"/>
                <w:sz w:val="24"/>
                <w:szCs w:val="24"/>
              </w:rPr>
            </w:pPr>
          </w:p>
        </w:tc>
        <w:tc>
          <w:tcPr>
            <w:tcW w:w="680"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center"/>
              <w:rPr>
                <w:rFonts w:ascii="Arial" w:hAnsi="Arial" w:cs="Arial"/>
                <w:sz w:val="24"/>
                <w:szCs w:val="24"/>
              </w:rPr>
            </w:pPr>
          </w:p>
        </w:tc>
        <w:tc>
          <w:tcPr>
            <w:tcW w:w="3005" w:type="dxa"/>
            <w:gridSpan w:val="2"/>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center"/>
              <w:rPr>
                <w:rFonts w:ascii="Arial" w:hAnsi="Arial" w:cs="Arial"/>
                <w:sz w:val="24"/>
                <w:szCs w:val="24"/>
              </w:rPr>
            </w:pPr>
          </w:p>
        </w:tc>
      </w:tr>
      <w:tr w:rsidR="00DB05F8" w:rsidRPr="00833AA5">
        <w:tblPrEx>
          <w:tblCellMar>
            <w:top w:w="0" w:type="dxa"/>
            <w:left w:w="0" w:type="dxa"/>
            <w:bottom w:w="0" w:type="dxa"/>
            <w:right w:w="0" w:type="dxa"/>
          </w:tblCellMar>
        </w:tblPrEx>
        <w:trPr>
          <w:jc w:val="right"/>
        </w:trPr>
        <w:tc>
          <w:tcPr>
            <w:tcW w:w="1956" w:type="dxa"/>
            <w:gridSpan w:val="2"/>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p>
        </w:tc>
        <w:tc>
          <w:tcPr>
            <w:tcW w:w="1985" w:type="dxa"/>
            <w:gridSpan w:val="3"/>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(подпись)</w:t>
            </w:r>
          </w:p>
        </w:tc>
        <w:tc>
          <w:tcPr>
            <w:tcW w:w="680"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p>
        </w:tc>
        <w:tc>
          <w:tcPr>
            <w:tcW w:w="3005" w:type="dxa"/>
            <w:gridSpan w:val="2"/>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(инициалы, фамилия)</w:t>
            </w:r>
          </w:p>
        </w:tc>
      </w:tr>
      <w:tr w:rsidR="00DB05F8" w:rsidRPr="00833AA5">
        <w:tblPrEx>
          <w:tblCellMar>
            <w:top w:w="0" w:type="dxa"/>
            <w:left w:w="0" w:type="dxa"/>
            <w:bottom w:w="0" w:type="dxa"/>
            <w:right w:w="0" w:type="dxa"/>
          </w:tblCellMar>
        </w:tblPrEx>
        <w:trPr>
          <w:jc w:val="right"/>
        </w:trPr>
        <w:tc>
          <w:tcPr>
            <w:tcW w:w="1956" w:type="dxa"/>
            <w:gridSpan w:val="2"/>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p>
        </w:tc>
        <w:tc>
          <w:tcPr>
            <w:tcW w:w="1985" w:type="dxa"/>
            <w:gridSpan w:val="3"/>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center"/>
              <w:rPr>
                <w:rFonts w:ascii="Arial" w:hAnsi="Arial" w:cs="Arial"/>
                <w:sz w:val="24"/>
                <w:szCs w:val="24"/>
              </w:rPr>
            </w:pPr>
          </w:p>
        </w:tc>
        <w:tc>
          <w:tcPr>
            <w:tcW w:w="680"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center"/>
              <w:rPr>
                <w:rFonts w:ascii="Arial" w:hAnsi="Arial" w:cs="Arial"/>
                <w:sz w:val="24"/>
                <w:szCs w:val="24"/>
              </w:rPr>
            </w:pPr>
          </w:p>
        </w:tc>
        <w:tc>
          <w:tcPr>
            <w:tcW w:w="3005" w:type="dxa"/>
            <w:gridSpan w:val="2"/>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center"/>
              <w:rPr>
                <w:rFonts w:ascii="Arial" w:hAnsi="Arial" w:cs="Arial"/>
                <w:sz w:val="24"/>
                <w:szCs w:val="24"/>
              </w:rPr>
            </w:pPr>
          </w:p>
        </w:tc>
      </w:tr>
      <w:tr w:rsidR="00DB05F8" w:rsidRPr="00833AA5">
        <w:tblPrEx>
          <w:tblCellMar>
            <w:top w:w="0" w:type="dxa"/>
            <w:left w:w="0" w:type="dxa"/>
            <w:bottom w:w="0" w:type="dxa"/>
            <w:right w:w="0" w:type="dxa"/>
          </w:tblCellMar>
        </w:tblPrEx>
        <w:trPr>
          <w:jc w:val="right"/>
        </w:trPr>
        <w:tc>
          <w:tcPr>
            <w:tcW w:w="1956" w:type="dxa"/>
            <w:gridSpan w:val="2"/>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p>
        </w:tc>
        <w:tc>
          <w:tcPr>
            <w:tcW w:w="1985" w:type="dxa"/>
            <w:gridSpan w:val="3"/>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(подпись)</w:t>
            </w:r>
          </w:p>
        </w:tc>
        <w:tc>
          <w:tcPr>
            <w:tcW w:w="680"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p>
        </w:tc>
        <w:tc>
          <w:tcPr>
            <w:tcW w:w="3005" w:type="dxa"/>
            <w:gridSpan w:val="2"/>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(инициалы, фамилия)</w:t>
            </w:r>
          </w:p>
        </w:tc>
      </w:tr>
      <w:tr w:rsidR="00DB05F8" w:rsidRPr="00833AA5">
        <w:tblPrEx>
          <w:tblCellMar>
            <w:top w:w="0" w:type="dxa"/>
            <w:left w:w="0" w:type="dxa"/>
            <w:bottom w:w="0" w:type="dxa"/>
            <w:right w:w="0" w:type="dxa"/>
          </w:tblCellMar>
        </w:tblPrEx>
        <w:trPr>
          <w:jc w:val="right"/>
        </w:trPr>
        <w:tc>
          <w:tcPr>
            <w:tcW w:w="1956" w:type="dxa"/>
            <w:gridSpan w:val="2"/>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p>
        </w:tc>
        <w:tc>
          <w:tcPr>
            <w:tcW w:w="1985" w:type="dxa"/>
            <w:gridSpan w:val="3"/>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center"/>
              <w:rPr>
                <w:rFonts w:ascii="Arial" w:hAnsi="Arial" w:cs="Arial"/>
                <w:sz w:val="24"/>
                <w:szCs w:val="24"/>
              </w:rPr>
            </w:pPr>
          </w:p>
        </w:tc>
        <w:tc>
          <w:tcPr>
            <w:tcW w:w="680"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center"/>
              <w:rPr>
                <w:rFonts w:ascii="Arial" w:hAnsi="Arial" w:cs="Arial"/>
                <w:sz w:val="24"/>
                <w:szCs w:val="24"/>
              </w:rPr>
            </w:pPr>
          </w:p>
        </w:tc>
        <w:tc>
          <w:tcPr>
            <w:tcW w:w="3005" w:type="dxa"/>
            <w:gridSpan w:val="2"/>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center"/>
              <w:rPr>
                <w:rFonts w:ascii="Arial" w:hAnsi="Arial" w:cs="Arial"/>
                <w:sz w:val="24"/>
                <w:szCs w:val="24"/>
              </w:rPr>
            </w:pPr>
          </w:p>
        </w:tc>
      </w:tr>
      <w:tr w:rsidR="00DB05F8" w:rsidRPr="00833AA5">
        <w:tblPrEx>
          <w:tblCellMar>
            <w:top w:w="0" w:type="dxa"/>
            <w:left w:w="0" w:type="dxa"/>
            <w:bottom w:w="0" w:type="dxa"/>
            <w:right w:w="0" w:type="dxa"/>
          </w:tblCellMar>
        </w:tblPrEx>
        <w:trPr>
          <w:jc w:val="right"/>
        </w:trPr>
        <w:tc>
          <w:tcPr>
            <w:tcW w:w="1956" w:type="dxa"/>
            <w:gridSpan w:val="2"/>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p>
        </w:tc>
        <w:tc>
          <w:tcPr>
            <w:tcW w:w="1985" w:type="dxa"/>
            <w:gridSpan w:val="3"/>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(подпись)</w:t>
            </w:r>
          </w:p>
        </w:tc>
        <w:tc>
          <w:tcPr>
            <w:tcW w:w="680"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p>
        </w:tc>
        <w:tc>
          <w:tcPr>
            <w:tcW w:w="3005" w:type="dxa"/>
            <w:gridSpan w:val="2"/>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(инициалы, фамилия)</w:t>
            </w:r>
          </w:p>
        </w:tc>
      </w:tr>
      <w:tr w:rsidR="00DB05F8" w:rsidRPr="00833AA5">
        <w:tblPrEx>
          <w:tblCellMar>
            <w:top w:w="0" w:type="dxa"/>
            <w:left w:w="0" w:type="dxa"/>
            <w:bottom w:w="0" w:type="dxa"/>
            <w:right w:w="0" w:type="dxa"/>
          </w:tblCellMar>
        </w:tblPrEx>
        <w:trPr>
          <w:jc w:val="right"/>
        </w:trPr>
        <w:tc>
          <w:tcPr>
            <w:tcW w:w="1956" w:type="dxa"/>
            <w:gridSpan w:val="2"/>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p>
        </w:tc>
        <w:tc>
          <w:tcPr>
            <w:tcW w:w="1985" w:type="dxa"/>
            <w:gridSpan w:val="3"/>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center"/>
              <w:rPr>
                <w:rFonts w:ascii="Arial" w:hAnsi="Arial" w:cs="Arial"/>
                <w:sz w:val="24"/>
                <w:szCs w:val="24"/>
              </w:rPr>
            </w:pPr>
          </w:p>
        </w:tc>
        <w:tc>
          <w:tcPr>
            <w:tcW w:w="680"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center"/>
              <w:rPr>
                <w:rFonts w:ascii="Arial" w:hAnsi="Arial" w:cs="Arial"/>
                <w:sz w:val="24"/>
                <w:szCs w:val="24"/>
              </w:rPr>
            </w:pPr>
          </w:p>
        </w:tc>
        <w:tc>
          <w:tcPr>
            <w:tcW w:w="3005" w:type="dxa"/>
            <w:gridSpan w:val="2"/>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center"/>
              <w:rPr>
                <w:rFonts w:ascii="Arial" w:hAnsi="Arial" w:cs="Arial"/>
                <w:sz w:val="24"/>
                <w:szCs w:val="24"/>
              </w:rPr>
            </w:pPr>
          </w:p>
        </w:tc>
      </w:tr>
      <w:tr w:rsidR="00DB05F8" w:rsidRPr="00833AA5">
        <w:tblPrEx>
          <w:tblCellMar>
            <w:top w:w="0" w:type="dxa"/>
            <w:left w:w="0" w:type="dxa"/>
            <w:bottom w:w="0" w:type="dxa"/>
            <w:right w:w="0" w:type="dxa"/>
          </w:tblCellMar>
        </w:tblPrEx>
        <w:trPr>
          <w:jc w:val="right"/>
        </w:trPr>
        <w:tc>
          <w:tcPr>
            <w:tcW w:w="1956" w:type="dxa"/>
            <w:gridSpan w:val="2"/>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spacing w:after="240"/>
              <w:rPr>
                <w:rFonts w:ascii="Arial" w:hAnsi="Arial" w:cs="Arial"/>
                <w:sz w:val="24"/>
                <w:szCs w:val="24"/>
              </w:rPr>
            </w:pPr>
          </w:p>
        </w:tc>
        <w:tc>
          <w:tcPr>
            <w:tcW w:w="1985" w:type="dxa"/>
            <w:gridSpan w:val="3"/>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spacing w:after="240"/>
              <w:jc w:val="center"/>
              <w:rPr>
                <w:rFonts w:ascii="Arial" w:hAnsi="Arial" w:cs="Arial"/>
                <w:sz w:val="24"/>
                <w:szCs w:val="24"/>
              </w:rPr>
            </w:pPr>
            <w:r w:rsidRPr="00833AA5">
              <w:rPr>
                <w:rFonts w:ascii="Arial" w:hAnsi="Arial" w:cs="Arial"/>
                <w:sz w:val="24"/>
                <w:szCs w:val="24"/>
              </w:rPr>
              <w:t>(подпись)</w:t>
            </w:r>
          </w:p>
        </w:tc>
        <w:tc>
          <w:tcPr>
            <w:tcW w:w="680"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spacing w:after="240"/>
              <w:jc w:val="center"/>
              <w:rPr>
                <w:rFonts w:ascii="Arial" w:hAnsi="Arial" w:cs="Arial"/>
                <w:sz w:val="24"/>
                <w:szCs w:val="24"/>
              </w:rPr>
            </w:pPr>
          </w:p>
        </w:tc>
        <w:tc>
          <w:tcPr>
            <w:tcW w:w="3005" w:type="dxa"/>
            <w:gridSpan w:val="2"/>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spacing w:after="240"/>
              <w:jc w:val="center"/>
              <w:rPr>
                <w:rFonts w:ascii="Arial" w:hAnsi="Arial" w:cs="Arial"/>
                <w:sz w:val="24"/>
                <w:szCs w:val="24"/>
              </w:rPr>
            </w:pPr>
            <w:r w:rsidRPr="00833AA5">
              <w:rPr>
                <w:rFonts w:ascii="Arial" w:hAnsi="Arial" w:cs="Arial"/>
                <w:sz w:val="24"/>
                <w:szCs w:val="24"/>
              </w:rPr>
              <w:t>(инициалы, фамилия)</w:t>
            </w:r>
          </w:p>
        </w:tc>
      </w:tr>
      <w:tr w:rsidR="00DB05F8" w:rsidRPr="00833AA5">
        <w:tblPrEx>
          <w:tblCellMar>
            <w:top w:w="0" w:type="dxa"/>
            <w:left w:w="0" w:type="dxa"/>
            <w:bottom w:w="0" w:type="dxa"/>
            <w:right w:w="0" w:type="dxa"/>
          </w:tblCellMar>
        </w:tblPrEx>
        <w:trPr>
          <w:gridAfter w:val="1"/>
          <w:wAfter w:w="693" w:type="dxa"/>
          <w:jc w:val="right"/>
        </w:trPr>
        <w:tc>
          <w:tcPr>
            <w:tcW w:w="1263"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spacing w:before="240"/>
              <w:rPr>
                <w:rFonts w:ascii="Arial" w:hAnsi="Arial" w:cs="Arial"/>
                <w:sz w:val="24"/>
                <w:szCs w:val="24"/>
              </w:rPr>
            </w:pPr>
            <w:r w:rsidRPr="00833AA5">
              <w:rPr>
                <w:rFonts w:ascii="Arial" w:hAnsi="Arial" w:cs="Arial"/>
                <w:sz w:val="24"/>
                <w:szCs w:val="24"/>
              </w:rPr>
              <w:t>Заявитель:</w:t>
            </w:r>
          </w:p>
        </w:tc>
        <w:tc>
          <w:tcPr>
            <w:tcW w:w="1985" w:type="dxa"/>
            <w:gridSpan w:val="2"/>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center"/>
              <w:rPr>
                <w:rFonts w:ascii="Arial" w:hAnsi="Arial" w:cs="Arial"/>
                <w:sz w:val="24"/>
                <w:szCs w:val="24"/>
              </w:rPr>
            </w:pPr>
          </w:p>
        </w:tc>
        <w:tc>
          <w:tcPr>
            <w:tcW w:w="680"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center"/>
              <w:rPr>
                <w:rFonts w:ascii="Arial" w:hAnsi="Arial" w:cs="Arial"/>
                <w:sz w:val="24"/>
                <w:szCs w:val="24"/>
              </w:rPr>
            </w:pPr>
          </w:p>
        </w:tc>
        <w:tc>
          <w:tcPr>
            <w:tcW w:w="3005" w:type="dxa"/>
            <w:gridSpan w:val="3"/>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jc w:val="center"/>
              <w:rPr>
                <w:rFonts w:ascii="Arial" w:hAnsi="Arial" w:cs="Arial"/>
                <w:sz w:val="24"/>
                <w:szCs w:val="24"/>
              </w:rPr>
            </w:pPr>
          </w:p>
        </w:tc>
      </w:tr>
      <w:tr w:rsidR="00DB05F8" w:rsidRPr="00833AA5">
        <w:tblPrEx>
          <w:tblCellMar>
            <w:top w:w="0" w:type="dxa"/>
            <w:left w:w="0" w:type="dxa"/>
            <w:bottom w:w="0" w:type="dxa"/>
            <w:right w:w="0" w:type="dxa"/>
          </w:tblCellMar>
        </w:tblPrEx>
        <w:trPr>
          <w:gridAfter w:val="1"/>
          <w:wAfter w:w="693" w:type="dxa"/>
          <w:jc w:val="right"/>
        </w:trPr>
        <w:tc>
          <w:tcPr>
            <w:tcW w:w="1263"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p>
        </w:tc>
        <w:tc>
          <w:tcPr>
            <w:tcW w:w="1985" w:type="dxa"/>
            <w:gridSpan w:val="2"/>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(подпись)</w:t>
            </w:r>
          </w:p>
        </w:tc>
        <w:tc>
          <w:tcPr>
            <w:tcW w:w="680"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p>
        </w:tc>
        <w:tc>
          <w:tcPr>
            <w:tcW w:w="3005" w:type="dxa"/>
            <w:gridSpan w:val="3"/>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jc w:val="center"/>
              <w:rPr>
                <w:rFonts w:ascii="Arial" w:hAnsi="Arial" w:cs="Arial"/>
                <w:sz w:val="24"/>
                <w:szCs w:val="24"/>
              </w:rPr>
            </w:pPr>
            <w:r w:rsidRPr="00833AA5">
              <w:rPr>
                <w:rFonts w:ascii="Arial" w:hAnsi="Arial" w:cs="Arial"/>
                <w:sz w:val="24"/>
                <w:szCs w:val="24"/>
              </w:rPr>
              <w:t>(инициалы, фамилия)</w:t>
            </w:r>
          </w:p>
        </w:tc>
      </w:tr>
    </w:tbl>
    <w:p w:rsidR="00DB05F8" w:rsidRPr="00833AA5" w:rsidRDefault="00DB05F8">
      <w:pPr>
        <w:snapToGrid w:val="0"/>
        <w:rPr>
          <w:rFonts w:ascii="Arial" w:hAnsi="Arial" w:cs="Arial"/>
          <w:sz w:val="24"/>
          <w:szCs w:val="24"/>
        </w:rPr>
      </w:pPr>
    </w:p>
    <w:p w:rsidR="00DB05F8" w:rsidRPr="00833AA5" w:rsidRDefault="00DB05F8">
      <w:pPr>
        <w:autoSpaceDE w:val="0"/>
        <w:autoSpaceDN w:val="0"/>
        <w:snapToGrid w:val="0"/>
        <w:ind w:firstLine="709"/>
        <w:jc w:val="right"/>
        <w:rPr>
          <w:rFonts w:ascii="Arial" w:hAnsi="Arial" w:cs="Arial"/>
          <w:sz w:val="24"/>
          <w:szCs w:val="24"/>
        </w:rPr>
      </w:pPr>
    </w:p>
    <w:p w:rsidR="00DB05F8" w:rsidRPr="00833AA5" w:rsidRDefault="00DB05F8">
      <w:pPr>
        <w:autoSpaceDE w:val="0"/>
        <w:autoSpaceDN w:val="0"/>
        <w:snapToGrid w:val="0"/>
        <w:ind w:firstLine="709"/>
        <w:jc w:val="right"/>
        <w:rPr>
          <w:rFonts w:ascii="Arial" w:hAnsi="Arial" w:cs="Arial"/>
          <w:sz w:val="24"/>
          <w:szCs w:val="24"/>
        </w:rPr>
      </w:pPr>
    </w:p>
    <w:p w:rsidR="00DB05F8" w:rsidRPr="00833AA5" w:rsidRDefault="00DB05F8">
      <w:pPr>
        <w:autoSpaceDE w:val="0"/>
        <w:autoSpaceDN w:val="0"/>
        <w:snapToGrid w:val="0"/>
        <w:ind w:firstLine="709"/>
        <w:jc w:val="right"/>
        <w:rPr>
          <w:rFonts w:ascii="Arial" w:hAnsi="Arial" w:cs="Arial"/>
          <w:sz w:val="24"/>
          <w:szCs w:val="24"/>
        </w:rPr>
      </w:pPr>
    </w:p>
    <w:p w:rsidR="00DB05F8" w:rsidRPr="00833AA5" w:rsidRDefault="00DB05F8">
      <w:pPr>
        <w:autoSpaceDE w:val="0"/>
        <w:autoSpaceDN w:val="0"/>
        <w:snapToGrid w:val="0"/>
        <w:ind w:firstLine="709"/>
        <w:jc w:val="right"/>
        <w:rPr>
          <w:rFonts w:ascii="Arial" w:hAnsi="Arial" w:cs="Arial"/>
          <w:sz w:val="24"/>
          <w:szCs w:val="24"/>
        </w:rPr>
      </w:pPr>
    </w:p>
    <w:p w:rsidR="00DB05F8" w:rsidRPr="00833AA5" w:rsidRDefault="00DB05F8">
      <w:pPr>
        <w:autoSpaceDE w:val="0"/>
        <w:autoSpaceDN w:val="0"/>
        <w:snapToGrid w:val="0"/>
        <w:ind w:firstLine="709"/>
        <w:jc w:val="right"/>
        <w:rPr>
          <w:rFonts w:ascii="Arial" w:hAnsi="Arial" w:cs="Arial"/>
          <w:sz w:val="24"/>
          <w:szCs w:val="24"/>
        </w:rPr>
      </w:pPr>
    </w:p>
    <w:p w:rsidR="00DB05F8" w:rsidRPr="00833AA5" w:rsidRDefault="00DB05F8">
      <w:pPr>
        <w:autoSpaceDE w:val="0"/>
        <w:autoSpaceDN w:val="0"/>
        <w:snapToGrid w:val="0"/>
        <w:ind w:firstLine="709"/>
        <w:jc w:val="right"/>
        <w:rPr>
          <w:rFonts w:ascii="Arial" w:hAnsi="Arial" w:cs="Arial"/>
          <w:sz w:val="24"/>
          <w:szCs w:val="24"/>
        </w:rPr>
      </w:pPr>
    </w:p>
    <w:p w:rsidR="00DB05F8" w:rsidRPr="00833AA5" w:rsidRDefault="00DB05F8">
      <w:pPr>
        <w:autoSpaceDE w:val="0"/>
        <w:autoSpaceDN w:val="0"/>
        <w:snapToGrid w:val="0"/>
        <w:ind w:firstLine="709"/>
        <w:jc w:val="right"/>
        <w:rPr>
          <w:rFonts w:ascii="Arial" w:hAnsi="Arial" w:cs="Arial"/>
          <w:sz w:val="24"/>
          <w:szCs w:val="24"/>
        </w:rPr>
      </w:pPr>
    </w:p>
    <w:p w:rsidR="00DB05F8" w:rsidRPr="00833AA5" w:rsidRDefault="00DB05F8">
      <w:pPr>
        <w:autoSpaceDE w:val="0"/>
        <w:autoSpaceDN w:val="0"/>
        <w:snapToGrid w:val="0"/>
        <w:ind w:firstLine="709"/>
        <w:jc w:val="right"/>
        <w:rPr>
          <w:rFonts w:ascii="Arial" w:hAnsi="Arial" w:cs="Arial"/>
          <w:sz w:val="24"/>
          <w:szCs w:val="24"/>
        </w:rPr>
      </w:pPr>
    </w:p>
    <w:p w:rsidR="00DB05F8" w:rsidRPr="00833AA5" w:rsidRDefault="00DB05F8">
      <w:pPr>
        <w:autoSpaceDE w:val="0"/>
        <w:autoSpaceDN w:val="0"/>
        <w:snapToGrid w:val="0"/>
        <w:ind w:firstLine="709"/>
        <w:jc w:val="right"/>
        <w:rPr>
          <w:rFonts w:ascii="Arial" w:hAnsi="Arial" w:cs="Arial"/>
          <w:sz w:val="24"/>
          <w:szCs w:val="24"/>
        </w:rPr>
      </w:pPr>
    </w:p>
    <w:p w:rsidR="00DB05F8" w:rsidRPr="00833AA5" w:rsidRDefault="00DB05F8">
      <w:pPr>
        <w:autoSpaceDE w:val="0"/>
        <w:autoSpaceDN w:val="0"/>
        <w:snapToGrid w:val="0"/>
        <w:ind w:firstLine="709"/>
        <w:jc w:val="right"/>
        <w:rPr>
          <w:rFonts w:ascii="Arial" w:hAnsi="Arial" w:cs="Arial"/>
          <w:sz w:val="24"/>
          <w:szCs w:val="24"/>
        </w:rPr>
      </w:pPr>
    </w:p>
    <w:p w:rsidR="00DB05F8" w:rsidRPr="00833AA5" w:rsidRDefault="00DB05F8">
      <w:pPr>
        <w:autoSpaceDE w:val="0"/>
        <w:autoSpaceDN w:val="0"/>
        <w:snapToGrid w:val="0"/>
        <w:ind w:firstLine="709"/>
        <w:jc w:val="right"/>
        <w:rPr>
          <w:rFonts w:ascii="Arial" w:hAnsi="Arial" w:cs="Arial"/>
          <w:sz w:val="24"/>
          <w:szCs w:val="24"/>
        </w:rPr>
      </w:pPr>
    </w:p>
    <w:p w:rsidR="00DB05F8" w:rsidRPr="00833AA5" w:rsidRDefault="00DB05F8">
      <w:pPr>
        <w:autoSpaceDE w:val="0"/>
        <w:autoSpaceDN w:val="0"/>
        <w:snapToGrid w:val="0"/>
        <w:ind w:firstLine="709"/>
        <w:jc w:val="right"/>
        <w:rPr>
          <w:rFonts w:ascii="Arial" w:hAnsi="Arial" w:cs="Arial"/>
          <w:sz w:val="24"/>
          <w:szCs w:val="24"/>
        </w:rPr>
      </w:pPr>
    </w:p>
    <w:p w:rsidR="00DB05F8" w:rsidRPr="00833AA5" w:rsidRDefault="00DB05F8">
      <w:pPr>
        <w:autoSpaceDE w:val="0"/>
        <w:autoSpaceDN w:val="0"/>
        <w:snapToGrid w:val="0"/>
        <w:ind w:firstLine="709"/>
        <w:jc w:val="right"/>
        <w:rPr>
          <w:rFonts w:ascii="Arial" w:hAnsi="Arial" w:cs="Arial"/>
          <w:sz w:val="24"/>
          <w:szCs w:val="24"/>
        </w:rPr>
      </w:pPr>
    </w:p>
    <w:p w:rsidR="00DB05F8" w:rsidRPr="00833AA5" w:rsidRDefault="00DB05F8">
      <w:pPr>
        <w:autoSpaceDE w:val="0"/>
        <w:autoSpaceDN w:val="0"/>
        <w:snapToGrid w:val="0"/>
        <w:ind w:firstLine="709"/>
        <w:jc w:val="right"/>
        <w:rPr>
          <w:rFonts w:ascii="Arial" w:hAnsi="Arial" w:cs="Arial"/>
          <w:sz w:val="24"/>
          <w:szCs w:val="24"/>
        </w:rPr>
      </w:pPr>
    </w:p>
    <w:p w:rsidR="00DB05F8" w:rsidRPr="00833AA5" w:rsidRDefault="00DB05F8">
      <w:pPr>
        <w:autoSpaceDE w:val="0"/>
        <w:autoSpaceDN w:val="0"/>
        <w:snapToGrid w:val="0"/>
        <w:ind w:firstLine="709"/>
        <w:jc w:val="right"/>
        <w:rPr>
          <w:rFonts w:ascii="Arial" w:hAnsi="Arial" w:cs="Arial"/>
          <w:sz w:val="24"/>
          <w:szCs w:val="24"/>
        </w:rPr>
      </w:pPr>
    </w:p>
    <w:p w:rsidR="00DB05F8" w:rsidRPr="00833AA5" w:rsidRDefault="00DB05F8">
      <w:pPr>
        <w:autoSpaceDE w:val="0"/>
        <w:autoSpaceDN w:val="0"/>
        <w:snapToGrid w:val="0"/>
        <w:ind w:firstLine="709"/>
        <w:jc w:val="right"/>
        <w:rPr>
          <w:rFonts w:ascii="Arial" w:hAnsi="Arial" w:cs="Arial"/>
          <w:sz w:val="24"/>
          <w:szCs w:val="24"/>
        </w:rPr>
      </w:pPr>
    </w:p>
    <w:p w:rsidR="00833AA5" w:rsidRDefault="00833AA5">
      <w:pPr>
        <w:autoSpaceDE w:val="0"/>
        <w:autoSpaceDN w:val="0"/>
        <w:snapToGrid w:val="0"/>
        <w:ind w:firstLine="709"/>
        <w:jc w:val="right"/>
        <w:rPr>
          <w:rFonts w:ascii="Arial" w:hAnsi="Arial" w:cs="Arial"/>
          <w:sz w:val="24"/>
          <w:szCs w:val="24"/>
        </w:rPr>
      </w:pPr>
    </w:p>
    <w:p w:rsidR="00833AA5" w:rsidRDefault="00833AA5">
      <w:pPr>
        <w:autoSpaceDE w:val="0"/>
        <w:autoSpaceDN w:val="0"/>
        <w:snapToGrid w:val="0"/>
        <w:ind w:firstLine="709"/>
        <w:jc w:val="right"/>
        <w:rPr>
          <w:rFonts w:ascii="Arial" w:hAnsi="Arial" w:cs="Arial"/>
          <w:sz w:val="24"/>
          <w:szCs w:val="24"/>
        </w:rPr>
      </w:pPr>
    </w:p>
    <w:p w:rsidR="00833AA5" w:rsidRDefault="00833AA5">
      <w:pPr>
        <w:autoSpaceDE w:val="0"/>
        <w:autoSpaceDN w:val="0"/>
        <w:snapToGrid w:val="0"/>
        <w:ind w:firstLine="709"/>
        <w:jc w:val="right"/>
        <w:rPr>
          <w:rFonts w:ascii="Arial" w:hAnsi="Arial" w:cs="Arial"/>
          <w:sz w:val="24"/>
          <w:szCs w:val="24"/>
        </w:rPr>
      </w:pPr>
    </w:p>
    <w:p w:rsidR="00833AA5" w:rsidRDefault="00833AA5">
      <w:pPr>
        <w:autoSpaceDE w:val="0"/>
        <w:autoSpaceDN w:val="0"/>
        <w:snapToGrid w:val="0"/>
        <w:ind w:firstLine="709"/>
        <w:jc w:val="right"/>
        <w:rPr>
          <w:rFonts w:ascii="Arial" w:hAnsi="Arial" w:cs="Arial"/>
          <w:sz w:val="24"/>
          <w:szCs w:val="24"/>
        </w:rPr>
      </w:pPr>
    </w:p>
    <w:p w:rsidR="00833AA5" w:rsidRDefault="00833AA5">
      <w:pPr>
        <w:autoSpaceDE w:val="0"/>
        <w:autoSpaceDN w:val="0"/>
        <w:snapToGrid w:val="0"/>
        <w:ind w:firstLine="709"/>
        <w:jc w:val="right"/>
        <w:rPr>
          <w:rFonts w:ascii="Arial" w:hAnsi="Arial" w:cs="Arial"/>
          <w:sz w:val="24"/>
          <w:szCs w:val="24"/>
        </w:rPr>
      </w:pPr>
    </w:p>
    <w:p w:rsidR="00833AA5" w:rsidRDefault="00833AA5">
      <w:pPr>
        <w:autoSpaceDE w:val="0"/>
        <w:autoSpaceDN w:val="0"/>
        <w:snapToGrid w:val="0"/>
        <w:ind w:firstLine="709"/>
        <w:jc w:val="right"/>
        <w:rPr>
          <w:rFonts w:ascii="Arial" w:hAnsi="Arial" w:cs="Arial"/>
          <w:sz w:val="24"/>
          <w:szCs w:val="24"/>
        </w:rPr>
      </w:pPr>
    </w:p>
    <w:p w:rsidR="00833AA5" w:rsidRDefault="00833AA5">
      <w:pPr>
        <w:autoSpaceDE w:val="0"/>
        <w:autoSpaceDN w:val="0"/>
        <w:snapToGrid w:val="0"/>
        <w:ind w:firstLine="709"/>
        <w:jc w:val="right"/>
        <w:rPr>
          <w:rFonts w:ascii="Arial" w:hAnsi="Arial" w:cs="Arial"/>
          <w:sz w:val="24"/>
          <w:szCs w:val="24"/>
        </w:rPr>
      </w:pPr>
    </w:p>
    <w:p w:rsidR="00833AA5" w:rsidRDefault="00833AA5">
      <w:pPr>
        <w:autoSpaceDE w:val="0"/>
        <w:autoSpaceDN w:val="0"/>
        <w:snapToGrid w:val="0"/>
        <w:ind w:firstLine="709"/>
        <w:jc w:val="right"/>
        <w:rPr>
          <w:rFonts w:ascii="Arial" w:hAnsi="Arial" w:cs="Arial"/>
          <w:sz w:val="24"/>
          <w:szCs w:val="24"/>
        </w:rPr>
      </w:pPr>
    </w:p>
    <w:p w:rsidR="00833AA5" w:rsidRDefault="00833AA5">
      <w:pPr>
        <w:autoSpaceDE w:val="0"/>
        <w:autoSpaceDN w:val="0"/>
        <w:snapToGrid w:val="0"/>
        <w:ind w:firstLine="709"/>
        <w:jc w:val="right"/>
        <w:rPr>
          <w:rFonts w:ascii="Arial" w:hAnsi="Arial" w:cs="Arial"/>
          <w:sz w:val="24"/>
          <w:szCs w:val="24"/>
        </w:rPr>
      </w:pPr>
    </w:p>
    <w:p w:rsidR="00833AA5" w:rsidRDefault="00833AA5">
      <w:pPr>
        <w:autoSpaceDE w:val="0"/>
        <w:autoSpaceDN w:val="0"/>
        <w:snapToGrid w:val="0"/>
        <w:ind w:firstLine="709"/>
        <w:jc w:val="right"/>
        <w:rPr>
          <w:rFonts w:ascii="Arial" w:hAnsi="Arial" w:cs="Arial"/>
          <w:sz w:val="24"/>
          <w:szCs w:val="24"/>
        </w:rPr>
      </w:pPr>
    </w:p>
    <w:p w:rsidR="00833AA5" w:rsidRDefault="00833AA5">
      <w:pPr>
        <w:autoSpaceDE w:val="0"/>
        <w:autoSpaceDN w:val="0"/>
        <w:snapToGrid w:val="0"/>
        <w:ind w:firstLine="709"/>
        <w:jc w:val="right"/>
        <w:rPr>
          <w:rFonts w:ascii="Arial" w:hAnsi="Arial" w:cs="Arial"/>
          <w:sz w:val="24"/>
          <w:szCs w:val="24"/>
        </w:rPr>
      </w:pPr>
    </w:p>
    <w:p w:rsidR="00833AA5" w:rsidRDefault="00833AA5">
      <w:pPr>
        <w:autoSpaceDE w:val="0"/>
        <w:autoSpaceDN w:val="0"/>
        <w:snapToGrid w:val="0"/>
        <w:ind w:firstLine="709"/>
        <w:jc w:val="right"/>
        <w:rPr>
          <w:rFonts w:ascii="Arial" w:hAnsi="Arial" w:cs="Arial"/>
          <w:sz w:val="24"/>
          <w:szCs w:val="24"/>
        </w:rPr>
      </w:pPr>
    </w:p>
    <w:p w:rsidR="00833AA5" w:rsidRDefault="00833AA5">
      <w:pPr>
        <w:autoSpaceDE w:val="0"/>
        <w:autoSpaceDN w:val="0"/>
        <w:snapToGrid w:val="0"/>
        <w:ind w:firstLine="709"/>
        <w:jc w:val="right"/>
        <w:rPr>
          <w:rFonts w:ascii="Arial" w:hAnsi="Arial" w:cs="Arial"/>
          <w:sz w:val="24"/>
          <w:szCs w:val="24"/>
        </w:rPr>
      </w:pPr>
    </w:p>
    <w:p w:rsidR="00833AA5" w:rsidRDefault="00833AA5">
      <w:pPr>
        <w:autoSpaceDE w:val="0"/>
        <w:autoSpaceDN w:val="0"/>
        <w:snapToGrid w:val="0"/>
        <w:ind w:firstLine="709"/>
        <w:jc w:val="right"/>
        <w:rPr>
          <w:rFonts w:ascii="Arial" w:hAnsi="Arial" w:cs="Arial"/>
          <w:sz w:val="24"/>
          <w:szCs w:val="24"/>
        </w:rPr>
      </w:pPr>
    </w:p>
    <w:p w:rsidR="00833AA5" w:rsidRDefault="00833AA5">
      <w:pPr>
        <w:autoSpaceDE w:val="0"/>
        <w:autoSpaceDN w:val="0"/>
        <w:snapToGrid w:val="0"/>
        <w:ind w:firstLine="709"/>
        <w:jc w:val="right"/>
        <w:rPr>
          <w:rFonts w:ascii="Arial" w:hAnsi="Arial" w:cs="Arial"/>
          <w:sz w:val="24"/>
          <w:szCs w:val="24"/>
        </w:rPr>
      </w:pPr>
    </w:p>
    <w:p w:rsidR="00833AA5" w:rsidRDefault="00833AA5">
      <w:pPr>
        <w:autoSpaceDE w:val="0"/>
        <w:autoSpaceDN w:val="0"/>
        <w:snapToGrid w:val="0"/>
        <w:ind w:firstLine="709"/>
        <w:jc w:val="right"/>
        <w:rPr>
          <w:rFonts w:ascii="Arial" w:hAnsi="Arial" w:cs="Arial"/>
          <w:sz w:val="24"/>
          <w:szCs w:val="24"/>
        </w:rPr>
      </w:pPr>
    </w:p>
    <w:p w:rsidR="00833AA5" w:rsidRDefault="00833AA5">
      <w:pPr>
        <w:autoSpaceDE w:val="0"/>
        <w:autoSpaceDN w:val="0"/>
        <w:snapToGrid w:val="0"/>
        <w:ind w:firstLine="709"/>
        <w:jc w:val="right"/>
        <w:rPr>
          <w:rFonts w:ascii="Arial" w:hAnsi="Arial" w:cs="Arial"/>
          <w:sz w:val="24"/>
          <w:szCs w:val="24"/>
        </w:rPr>
      </w:pPr>
    </w:p>
    <w:p w:rsidR="00DB05F8" w:rsidRPr="00833AA5" w:rsidRDefault="00DB05F8">
      <w:pPr>
        <w:autoSpaceDE w:val="0"/>
        <w:autoSpaceDN w:val="0"/>
        <w:snapToGrid w:val="0"/>
        <w:ind w:firstLine="709"/>
        <w:jc w:val="right"/>
        <w:rPr>
          <w:rFonts w:ascii="Arial" w:hAnsi="Arial" w:cs="Arial"/>
          <w:sz w:val="24"/>
          <w:szCs w:val="24"/>
        </w:rPr>
      </w:pPr>
      <w:r w:rsidRPr="00833AA5">
        <w:rPr>
          <w:rFonts w:ascii="Arial" w:hAnsi="Arial" w:cs="Arial"/>
          <w:sz w:val="24"/>
          <w:szCs w:val="24"/>
        </w:rPr>
        <w:t>Приложение 5</w:t>
      </w:r>
    </w:p>
    <w:p w:rsidR="00DB05F8" w:rsidRPr="00833AA5" w:rsidRDefault="00DB05F8">
      <w:pPr>
        <w:autoSpaceDE w:val="0"/>
        <w:autoSpaceDN w:val="0"/>
        <w:snapToGrid w:val="0"/>
        <w:ind w:left="5040" w:firstLine="720"/>
        <w:jc w:val="center"/>
        <w:rPr>
          <w:rFonts w:ascii="Arial" w:hAnsi="Arial" w:cs="Arial"/>
          <w:sz w:val="24"/>
          <w:szCs w:val="24"/>
        </w:rPr>
      </w:pPr>
      <w:r w:rsidRPr="00833AA5">
        <w:rPr>
          <w:rFonts w:ascii="Arial" w:hAnsi="Arial" w:cs="Arial"/>
          <w:sz w:val="24"/>
          <w:szCs w:val="24"/>
        </w:rPr>
        <w:t>к административному регламенту</w:t>
      </w:r>
    </w:p>
    <w:p w:rsidR="00DB05F8" w:rsidRPr="00833AA5" w:rsidRDefault="00DB05F8">
      <w:pPr>
        <w:autoSpaceDE w:val="0"/>
        <w:autoSpaceDN w:val="0"/>
        <w:snapToGrid w:val="0"/>
        <w:ind w:firstLine="709"/>
        <w:jc w:val="right"/>
        <w:rPr>
          <w:rFonts w:ascii="Arial" w:hAnsi="Arial" w:cs="Arial"/>
          <w:sz w:val="24"/>
          <w:szCs w:val="24"/>
        </w:rPr>
      </w:pPr>
      <w:r w:rsidRPr="00833AA5">
        <w:rPr>
          <w:rFonts w:ascii="Arial" w:hAnsi="Arial" w:cs="Arial"/>
          <w:sz w:val="24"/>
          <w:szCs w:val="24"/>
        </w:rPr>
        <w:t>предоставления муниципальной услуги</w:t>
      </w:r>
    </w:p>
    <w:p w:rsidR="00DB05F8" w:rsidRPr="00833AA5" w:rsidRDefault="00DB05F8">
      <w:pPr>
        <w:autoSpaceDE w:val="0"/>
        <w:autoSpaceDN w:val="0"/>
        <w:snapToGrid w:val="0"/>
        <w:ind w:left="4961" w:firstLine="83"/>
        <w:jc w:val="right"/>
        <w:rPr>
          <w:rFonts w:ascii="Arial" w:hAnsi="Arial" w:cs="Arial"/>
          <w:sz w:val="24"/>
          <w:szCs w:val="24"/>
        </w:rPr>
      </w:pPr>
      <w:r w:rsidRPr="00833AA5">
        <w:rPr>
          <w:rFonts w:ascii="Arial" w:hAnsi="Arial" w:cs="Arial"/>
          <w:sz w:val="24"/>
          <w:szCs w:val="24"/>
        </w:rPr>
        <w:t>«Признание граждан нуждающимися в жилых помещениях для цели получения сертификата на улучшение жилищных условий»</w:t>
      </w:r>
    </w:p>
    <w:p w:rsidR="00DB05F8" w:rsidRPr="00833AA5" w:rsidRDefault="00DB05F8">
      <w:pPr>
        <w:autoSpaceDE w:val="0"/>
        <w:autoSpaceDN w:val="0"/>
        <w:snapToGrid w:val="0"/>
        <w:jc w:val="both"/>
        <w:rPr>
          <w:rFonts w:ascii="Arial" w:hAnsi="Arial" w:cs="Arial"/>
          <w:sz w:val="24"/>
          <w:szCs w:val="24"/>
        </w:rPr>
      </w:pPr>
    </w:p>
    <w:p w:rsidR="00DB05F8" w:rsidRPr="00833AA5" w:rsidRDefault="00DB05F8">
      <w:pPr>
        <w:snapToGrid w:val="0"/>
        <w:ind w:firstLine="709"/>
        <w:jc w:val="center"/>
        <w:rPr>
          <w:rFonts w:ascii="Arial" w:hAnsi="Arial" w:cs="Arial"/>
          <w:spacing w:val="60"/>
          <w:sz w:val="24"/>
          <w:szCs w:val="24"/>
        </w:rPr>
      </w:pPr>
      <w:bookmarkStart w:id="6" w:name="P1062"/>
      <w:bookmarkEnd w:id="6"/>
      <w:r w:rsidRPr="00833AA5">
        <w:rPr>
          <w:rFonts w:ascii="Arial" w:hAnsi="Arial" w:cs="Arial"/>
          <w:spacing w:val="60"/>
          <w:sz w:val="24"/>
          <w:szCs w:val="24"/>
        </w:rPr>
        <w:t>ЗАКЛЮЧЕНИЕ</w:t>
      </w:r>
    </w:p>
    <w:tbl>
      <w:tblPr>
        <w:tblW w:w="0" w:type="auto"/>
        <w:tblLayout w:type="fixed"/>
        <w:tblCellMar>
          <w:top w:w="0" w:type="dxa"/>
          <w:left w:w="0" w:type="dxa"/>
          <w:bottom w:w="0" w:type="dxa"/>
          <w:right w:w="0" w:type="dxa"/>
        </w:tblCellMar>
        <w:tblLook w:val="04A0" w:firstRow="1" w:lastRow="0" w:firstColumn="1" w:lastColumn="0" w:noHBand="0" w:noVBand="1"/>
      </w:tblPr>
      <w:tblGrid>
        <w:gridCol w:w="567"/>
        <w:gridCol w:w="1559"/>
        <w:gridCol w:w="3431"/>
        <w:gridCol w:w="1134"/>
        <w:gridCol w:w="1729"/>
        <w:gridCol w:w="1560"/>
      </w:tblGrid>
      <w:tr w:rsidR="00DB05F8" w:rsidRPr="00833AA5">
        <w:tblPrEx>
          <w:tblCellMar>
            <w:top w:w="0" w:type="dxa"/>
            <w:left w:w="0" w:type="dxa"/>
            <w:bottom w:w="0" w:type="dxa"/>
            <w:right w:w="0" w:type="dxa"/>
          </w:tblCellMar>
        </w:tblPrEx>
        <w:tc>
          <w:tcPr>
            <w:tcW w:w="5557" w:type="dxa"/>
            <w:gridSpan w:val="3"/>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ind w:firstLine="709"/>
              <w:rPr>
                <w:rFonts w:ascii="Arial" w:hAnsi="Arial" w:cs="Arial"/>
                <w:sz w:val="24"/>
                <w:szCs w:val="24"/>
              </w:rPr>
            </w:pPr>
          </w:p>
        </w:tc>
        <w:tc>
          <w:tcPr>
            <w:tcW w:w="1134"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ind w:firstLine="709"/>
              <w:jc w:val="center"/>
              <w:rPr>
                <w:rFonts w:ascii="Arial" w:hAnsi="Arial" w:cs="Arial"/>
                <w:sz w:val="24"/>
                <w:szCs w:val="24"/>
              </w:rPr>
            </w:pPr>
          </w:p>
        </w:tc>
        <w:tc>
          <w:tcPr>
            <w:tcW w:w="3289" w:type="dxa"/>
            <w:gridSpan w:val="2"/>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ind w:firstLine="709"/>
              <w:jc w:val="center"/>
              <w:rPr>
                <w:rFonts w:ascii="Arial" w:hAnsi="Arial" w:cs="Arial"/>
                <w:sz w:val="24"/>
                <w:szCs w:val="24"/>
              </w:rPr>
            </w:pPr>
          </w:p>
        </w:tc>
      </w:tr>
      <w:tr w:rsidR="00DB05F8" w:rsidRPr="00833AA5">
        <w:tblPrEx>
          <w:tblCellMar>
            <w:top w:w="0" w:type="dxa"/>
            <w:left w:w="0" w:type="dxa"/>
            <w:bottom w:w="0" w:type="dxa"/>
            <w:right w:w="0" w:type="dxa"/>
          </w:tblCellMar>
        </w:tblPrEx>
        <w:tc>
          <w:tcPr>
            <w:tcW w:w="5557" w:type="dxa"/>
            <w:gridSpan w:val="3"/>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ind w:firstLine="709"/>
              <w:jc w:val="center"/>
              <w:rPr>
                <w:rFonts w:ascii="Arial" w:hAnsi="Arial" w:cs="Arial"/>
                <w:sz w:val="24"/>
                <w:szCs w:val="24"/>
              </w:rPr>
            </w:pPr>
            <w:r w:rsidRPr="00833AA5">
              <w:rPr>
                <w:rFonts w:ascii="Arial" w:hAnsi="Arial" w:cs="Arial"/>
                <w:sz w:val="24"/>
                <w:szCs w:val="24"/>
              </w:rPr>
              <w:t>(наименование органа, осуществляющего признание граждан нуждающимися в жилых помещениях для цели получения сертификата на улучшение жилищных условий)</w:t>
            </w:r>
          </w:p>
        </w:tc>
        <w:tc>
          <w:tcPr>
            <w:tcW w:w="1134"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ind w:firstLine="709"/>
              <w:jc w:val="center"/>
              <w:rPr>
                <w:rFonts w:ascii="Arial" w:hAnsi="Arial" w:cs="Arial"/>
                <w:sz w:val="24"/>
                <w:szCs w:val="24"/>
              </w:rPr>
            </w:pPr>
          </w:p>
        </w:tc>
        <w:tc>
          <w:tcPr>
            <w:tcW w:w="3289" w:type="dxa"/>
            <w:gridSpan w:val="2"/>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ind w:firstLine="709"/>
              <w:jc w:val="center"/>
              <w:rPr>
                <w:rFonts w:ascii="Arial" w:hAnsi="Arial" w:cs="Arial"/>
                <w:sz w:val="24"/>
                <w:szCs w:val="24"/>
              </w:rPr>
            </w:pPr>
            <w:r w:rsidRPr="00833AA5">
              <w:rPr>
                <w:rFonts w:ascii="Arial" w:hAnsi="Arial" w:cs="Arial"/>
                <w:sz w:val="24"/>
                <w:szCs w:val="24"/>
              </w:rPr>
              <w:t>(число, месяц, год)</w:t>
            </w:r>
          </w:p>
        </w:tc>
      </w:tr>
      <w:tr w:rsidR="00DB05F8" w:rsidRPr="00833AA5">
        <w:tblPrEx>
          <w:tblCellMar>
            <w:top w:w="0" w:type="dxa"/>
            <w:left w:w="0" w:type="dxa"/>
            <w:bottom w:w="0" w:type="dxa"/>
            <w:right w:w="0" w:type="dxa"/>
          </w:tblCellMar>
        </w:tblPrEx>
        <w:trPr>
          <w:gridBefore w:val="1"/>
          <w:wBefore w:w="567" w:type="dxa"/>
        </w:trPr>
        <w:tc>
          <w:tcPr>
            <w:tcW w:w="1559"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r w:rsidRPr="00833AA5">
              <w:rPr>
                <w:rFonts w:ascii="Arial" w:hAnsi="Arial" w:cs="Arial"/>
                <w:sz w:val="24"/>
                <w:szCs w:val="24"/>
              </w:rPr>
              <w:t>По заявлению</w:t>
            </w:r>
          </w:p>
        </w:tc>
        <w:tc>
          <w:tcPr>
            <w:tcW w:w="6294" w:type="dxa"/>
            <w:gridSpan w:val="3"/>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ind w:firstLine="709"/>
              <w:rPr>
                <w:rFonts w:ascii="Arial" w:hAnsi="Arial" w:cs="Arial"/>
                <w:sz w:val="24"/>
                <w:szCs w:val="24"/>
              </w:rPr>
            </w:pPr>
          </w:p>
        </w:tc>
        <w:tc>
          <w:tcPr>
            <w:tcW w:w="1560"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ind w:firstLine="709"/>
              <w:jc w:val="right"/>
              <w:rPr>
                <w:rFonts w:ascii="Arial" w:hAnsi="Arial" w:cs="Arial"/>
                <w:sz w:val="24"/>
                <w:szCs w:val="24"/>
              </w:rPr>
            </w:pPr>
            <w:r w:rsidRPr="00833AA5">
              <w:rPr>
                <w:rFonts w:ascii="Arial" w:hAnsi="Arial" w:cs="Arial"/>
                <w:sz w:val="24"/>
                <w:szCs w:val="24"/>
              </w:rPr>
              <w:t xml:space="preserve"> </w:t>
            </w:r>
          </w:p>
        </w:tc>
      </w:tr>
      <w:tr w:rsidR="00DB05F8" w:rsidRPr="00833AA5">
        <w:tblPrEx>
          <w:tblCellMar>
            <w:top w:w="0" w:type="dxa"/>
            <w:left w:w="0" w:type="dxa"/>
            <w:bottom w:w="0" w:type="dxa"/>
            <w:right w:w="0" w:type="dxa"/>
          </w:tblCellMar>
        </w:tblPrEx>
        <w:trPr>
          <w:gridBefore w:val="1"/>
          <w:wBefore w:w="567" w:type="dxa"/>
        </w:trPr>
        <w:tc>
          <w:tcPr>
            <w:tcW w:w="1559"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ind w:firstLine="709"/>
              <w:jc w:val="center"/>
              <w:rPr>
                <w:rFonts w:ascii="Arial" w:hAnsi="Arial" w:cs="Arial"/>
                <w:sz w:val="24"/>
                <w:szCs w:val="24"/>
              </w:rPr>
            </w:pPr>
          </w:p>
        </w:tc>
        <w:tc>
          <w:tcPr>
            <w:tcW w:w="6294" w:type="dxa"/>
            <w:gridSpan w:val="3"/>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rsidP="003B6056">
            <w:pPr>
              <w:snapToGrid w:val="0"/>
              <w:ind w:firstLine="1"/>
              <w:jc w:val="center"/>
              <w:rPr>
                <w:rFonts w:ascii="Arial" w:hAnsi="Arial" w:cs="Arial"/>
                <w:sz w:val="24"/>
                <w:szCs w:val="24"/>
              </w:rPr>
            </w:pPr>
            <w:r w:rsidRPr="00833AA5">
              <w:rPr>
                <w:rFonts w:ascii="Arial" w:hAnsi="Arial" w:cs="Arial"/>
                <w:sz w:val="24"/>
                <w:szCs w:val="24"/>
              </w:rPr>
              <w:t>(фамилия, имя, отчество</w:t>
            </w:r>
            <w:r w:rsidR="003B6056" w:rsidRPr="00833AA5">
              <w:rPr>
                <w:rFonts w:ascii="Arial" w:hAnsi="Arial" w:cs="Arial"/>
                <w:sz w:val="24"/>
                <w:szCs w:val="24"/>
              </w:rPr>
              <w:t xml:space="preserve"> (при наличии)</w:t>
            </w:r>
            <w:r w:rsidRPr="00833AA5">
              <w:rPr>
                <w:rFonts w:ascii="Arial" w:hAnsi="Arial" w:cs="Arial"/>
                <w:sz w:val="24"/>
                <w:szCs w:val="24"/>
              </w:rPr>
              <w:t>, дата рождения заявителя)</w:t>
            </w:r>
          </w:p>
        </w:tc>
        <w:tc>
          <w:tcPr>
            <w:tcW w:w="1560"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ind w:firstLine="709"/>
              <w:jc w:val="center"/>
              <w:rPr>
                <w:rFonts w:ascii="Arial" w:hAnsi="Arial" w:cs="Arial"/>
                <w:sz w:val="24"/>
                <w:szCs w:val="24"/>
              </w:rPr>
            </w:pPr>
          </w:p>
        </w:tc>
      </w:tr>
    </w:tbl>
    <w:p w:rsidR="00DB05F8" w:rsidRPr="00833AA5" w:rsidRDefault="00DB05F8">
      <w:pPr>
        <w:tabs>
          <w:tab w:val="left" w:pos="3515"/>
        </w:tabs>
        <w:snapToGrid w:val="0"/>
        <w:jc w:val="both"/>
        <w:rPr>
          <w:rFonts w:ascii="Arial" w:hAnsi="Arial" w:cs="Arial"/>
          <w:sz w:val="24"/>
          <w:szCs w:val="24"/>
        </w:rPr>
      </w:pPr>
      <w:r w:rsidRPr="00833AA5">
        <w:rPr>
          <w:rFonts w:ascii="Arial" w:hAnsi="Arial" w:cs="Arial"/>
          <w:sz w:val="24"/>
          <w:szCs w:val="24"/>
        </w:rPr>
        <w:t>о признании нуждающимся в жилых помещениях для цели получения сертификата на улучшение жилищных условий, проживающего по адресу:</w:t>
      </w:r>
      <w:r w:rsidRPr="00833AA5">
        <w:rPr>
          <w:rFonts w:ascii="Arial" w:hAnsi="Arial" w:cs="Arial"/>
          <w:sz w:val="24"/>
          <w:szCs w:val="24"/>
        </w:rPr>
        <w:tab/>
      </w:r>
    </w:p>
    <w:p w:rsidR="00DB05F8" w:rsidRPr="00833AA5" w:rsidRDefault="00DB05F8">
      <w:pPr>
        <w:pBdr>
          <w:top w:val="single" w:sz="4" w:space="1" w:color="000000"/>
        </w:pBdr>
        <w:snapToGrid w:val="0"/>
        <w:ind w:left="3515" w:firstLine="709"/>
        <w:jc w:val="both"/>
        <w:rPr>
          <w:rFonts w:ascii="Arial" w:hAnsi="Arial" w:cs="Arial"/>
          <w:sz w:val="24"/>
          <w:szCs w:val="24"/>
        </w:rPr>
      </w:pPr>
    </w:p>
    <w:p w:rsidR="00DB05F8" w:rsidRPr="00833AA5" w:rsidRDefault="00DB05F8" w:rsidP="0072463B">
      <w:pPr>
        <w:tabs>
          <w:tab w:val="center" w:pos="9072"/>
        </w:tabs>
        <w:snapToGrid w:val="0"/>
        <w:ind w:firstLine="709"/>
        <w:rPr>
          <w:rFonts w:ascii="Arial" w:hAnsi="Arial" w:cs="Arial"/>
          <w:sz w:val="24"/>
          <w:szCs w:val="24"/>
        </w:rPr>
      </w:pPr>
      <w:r w:rsidRPr="00833AA5">
        <w:rPr>
          <w:rFonts w:ascii="Arial" w:hAnsi="Arial" w:cs="Arial"/>
          <w:sz w:val="24"/>
          <w:szCs w:val="24"/>
        </w:rPr>
        <w:tab/>
        <w:t>,</w:t>
      </w:r>
    </w:p>
    <w:p w:rsidR="00DB05F8" w:rsidRPr="00833AA5" w:rsidRDefault="00DB05F8">
      <w:pPr>
        <w:pBdr>
          <w:top w:val="single" w:sz="4" w:space="1" w:color="000000"/>
        </w:pBdr>
        <w:snapToGrid w:val="0"/>
        <w:ind w:right="113" w:firstLine="709"/>
        <w:rPr>
          <w:rFonts w:ascii="Arial" w:hAnsi="Arial" w:cs="Arial"/>
          <w:sz w:val="24"/>
          <w:szCs w:val="24"/>
        </w:rPr>
      </w:pPr>
    </w:p>
    <w:p w:rsidR="00DB05F8" w:rsidRPr="00833AA5" w:rsidRDefault="00DB05F8">
      <w:pPr>
        <w:tabs>
          <w:tab w:val="left" w:pos="2030"/>
        </w:tabs>
        <w:snapToGrid w:val="0"/>
        <w:rPr>
          <w:rFonts w:ascii="Arial" w:hAnsi="Arial" w:cs="Arial"/>
          <w:sz w:val="24"/>
          <w:szCs w:val="24"/>
        </w:rPr>
      </w:pPr>
      <w:r w:rsidRPr="00833AA5">
        <w:rPr>
          <w:rFonts w:ascii="Arial" w:hAnsi="Arial" w:cs="Arial"/>
          <w:sz w:val="24"/>
          <w:szCs w:val="24"/>
        </w:rPr>
        <w:t>с семьей в составе:</w:t>
      </w:r>
      <w:r w:rsidRPr="00833AA5">
        <w:rPr>
          <w:rFonts w:ascii="Arial" w:hAnsi="Arial" w:cs="Arial"/>
          <w:sz w:val="24"/>
          <w:szCs w:val="24"/>
        </w:rPr>
        <w:tab/>
      </w:r>
    </w:p>
    <w:p w:rsidR="00DB05F8" w:rsidRPr="00833AA5" w:rsidRDefault="00DB05F8">
      <w:pPr>
        <w:pBdr>
          <w:top w:val="single" w:sz="4" w:space="1" w:color="000000"/>
        </w:pBdr>
        <w:snapToGrid w:val="0"/>
        <w:ind w:left="2030" w:firstLine="709"/>
        <w:jc w:val="center"/>
        <w:rPr>
          <w:rFonts w:ascii="Arial" w:hAnsi="Arial" w:cs="Arial"/>
          <w:sz w:val="24"/>
          <w:szCs w:val="24"/>
        </w:rPr>
      </w:pPr>
      <w:r w:rsidRPr="00833AA5">
        <w:rPr>
          <w:rFonts w:ascii="Arial" w:hAnsi="Arial" w:cs="Arial"/>
          <w:sz w:val="24"/>
          <w:szCs w:val="24"/>
        </w:rPr>
        <w:t xml:space="preserve">(фамилия, имя, отчество </w:t>
      </w:r>
      <w:r w:rsidR="003B6056" w:rsidRPr="00833AA5">
        <w:rPr>
          <w:rFonts w:ascii="Arial" w:hAnsi="Arial" w:cs="Arial"/>
          <w:sz w:val="24"/>
          <w:szCs w:val="24"/>
        </w:rPr>
        <w:t xml:space="preserve">(при наличии) </w:t>
      </w:r>
      <w:r w:rsidRPr="00833AA5">
        <w:rPr>
          <w:rFonts w:ascii="Arial" w:hAnsi="Arial" w:cs="Arial"/>
          <w:sz w:val="24"/>
          <w:szCs w:val="24"/>
        </w:rPr>
        <w:t>каждого члена семьи, дата рождения, родственные отношения,</w:t>
      </w:r>
    </w:p>
    <w:p w:rsidR="00DB05F8" w:rsidRPr="00833AA5" w:rsidRDefault="00DB05F8">
      <w:pPr>
        <w:snapToGrid w:val="0"/>
        <w:ind w:firstLine="709"/>
        <w:rPr>
          <w:rFonts w:ascii="Arial" w:hAnsi="Arial" w:cs="Arial"/>
          <w:sz w:val="24"/>
          <w:szCs w:val="24"/>
        </w:rPr>
      </w:pPr>
    </w:p>
    <w:p w:rsidR="00DB05F8" w:rsidRPr="00833AA5" w:rsidRDefault="00DB05F8">
      <w:pPr>
        <w:pBdr>
          <w:top w:val="single" w:sz="4" w:space="1" w:color="000000"/>
        </w:pBdr>
        <w:snapToGrid w:val="0"/>
        <w:ind w:firstLine="709"/>
        <w:jc w:val="center"/>
        <w:rPr>
          <w:rFonts w:ascii="Arial" w:hAnsi="Arial" w:cs="Arial"/>
          <w:sz w:val="24"/>
          <w:szCs w:val="24"/>
        </w:rPr>
      </w:pPr>
      <w:r w:rsidRPr="00833AA5">
        <w:rPr>
          <w:rFonts w:ascii="Arial" w:hAnsi="Arial" w:cs="Arial"/>
          <w:sz w:val="24"/>
          <w:szCs w:val="24"/>
        </w:rPr>
        <w:t>адрес места жительства)</w:t>
      </w:r>
    </w:p>
    <w:p w:rsidR="00DB05F8" w:rsidRPr="00833AA5" w:rsidRDefault="00DB05F8">
      <w:pPr>
        <w:pBdr>
          <w:top w:val="single" w:sz="4" w:space="1" w:color="000000"/>
        </w:pBdr>
        <w:snapToGrid w:val="0"/>
        <w:ind w:firstLine="709"/>
        <w:rPr>
          <w:rFonts w:ascii="Arial" w:hAnsi="Arial" w:cs="Arial"/>
          <w:sz w:val="24"/>
          <w:szCs w:val="24"/>
        </w:rPr>
      </w:pPr>
    </w:p>
    <w:p w:rsidR="00DB05F8" w:rsidRPr="00833AA5" w:rsidRDefault="00DB05F8">
      <w:pPr>
        <w:tabs>
          <w:tab w:val="center" w:pos="9923"/>
        </w:tabs>
        <w:snapToGrid w:val="0"/>
        <w:ind w:firstLine="709"/>
        <w:rPr>
          <w:rFonts w:ascii="Arial" w:hAnsi="Arial" w:cs="Arial"/>
          <w:sz w:val="24"/>
          <w:szCs w:val="24"/>
        </w:rPr>
      </w:pPr>
    </w:p>
    <w:p w:rsidR="00DB05F8" w:rsidRPr="00833AA5" w:rsidRDefault="00DB05F8">
      <w:pPr>
        <w:pBdr>
          <w:top w:val="single" w:sz="4" w:space="1" w:color="000000"/>
        </w:pBdr>
        <w:snapToGrid w:val="0"/>
        <w:ind w:right="113" w:firstLine="709"/>
        <w:rPr>
          <w:rFonts w:ascii="Arial" w:hAnsi="Arial" w:cs="Arial"/>
          <w:sz w:val="24"/>
          <w:szCs w:val="24"/>
        </w:rPr>
      </w:pPr>
    </w:p>
    <w:tbl>
      <w:tblPr>
        <w:tblW w:w="9412" w:type="dxa"/>
        <w:tblInd w:w="-114" w:type="dxa"/>
        <w:tblLayout w:type="fixed"/>
        <w:tblCellMar>
          <w:top w:w="0" w:type="dxa"/>
          <w:left w:w="0" w:type="dxa"/>
          <w:bottom w:w="0" w:type="dxa"/>
          <w:right w:w="0" w:type="dxa"/>
        </w:tblCellMar>
        <w:tblLook w:val="04A0" w:firstRow="1" w:lastRow="0" w:firstColumn="1" w:lastColumn="0" w:noHBand="0" w:noVBand="1"/>
      </w:tblPr>
      <w:tblGrid>
        <w:gridCol w:w="1899"/>
        <w:gridCol w:w="6521"/>
        <w:gridCol w:w="992"/>
      </w:tblGrid>
      <w:tr w:rsidR="00DB05F8" w:rsidRPr="00833AA5">
        <w:tblPrEx>
          <w:tblCellMar>
            <w:top w:w="0" w:type="dxa"/>
            <w:left w:w="0" w:type="dxa"/>
            <w:bottom w:w="0" w:type="dxa"/>
            <w:right w:w="0" w:type="dxa"/>
          </w:tblCellMar>
        </w:tblPrEx>
        <w:tc>
          <w:tcPr>
            <w:tcW w:w="1899"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r w:rsidRPr="00833AA5">
              <w:rPr>
                <w:rFonts w:ascii="Arial" w:hAnsi="Arial" w:cs="Arial"/>
                <w:sz w:val="24"/>
                <w:szCs w:val="24"/>
              </w:rPr>
              <w:t>Установлено, что</w:t>
            </w:r>
          </w:p>
        </w:tc>
        <w:tc>
          <w:tcPr>
            <w:tcW w:w="6521" w:type="dxa"/>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ind w:firstLine="709"/>
              <w:rPr>
                <w:rFonts w:ascii="Arial" w:hAnsi="Arial" w:cs="Arial"/>
                <w:sz w:val="24"/>
                <w:szCs w:val="24"/>
              </w:rPr>
            </w:pPr>
          </w:p>
        </w:tc>
        <w:tc>
          <w:tcPr>
            <w:tcW w:w="992"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rPr>
                <w:rFonts w:ascii="Arial" w:hAnsi="Arial" w:cs="Arial"/>
                <w:sz w:val="24"/>
                <w:szCs w:val="24"/>
              </w:rPr>
            </w:pPr>
            <w:r w:rsidRPr="00833AA5">
              <w:rPr>
                <w:rFonts w:ascii="Arial" w:hAnsi="Arial" w:cs="Arial"/>
                <w:sz w:val="24"/>
                <w:szCs w:val="24"/>
              </w:rPr>
              <w:t>является</w:t>
            </w:r>
          </w:p>
        </w:tc>
      </w:tr>
      <w:tr w:rsidR="00DB05F8" w:rsidRPr="00833AA5">
        <w:tblPrEx>
          <w:tblCellMar>
            <w:top w:w="0" w:type="dxa"/>
            <w:left w:w="0" w:type="dxa"/>
            <w:bottom w:w="0" w:type="dxa"/>
            <w:right w:w="0" w:type="dxa"/>
          </w:tblCellMar>
        </w:tblPrEx>
        <w:tc>
          <w:tcPr>
            <w:tcW w:w="1899"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ind w:firstLine="709"/>
              <w:jc w:val="center"/>
              <w:rPr>
                <w:rFonts w:ascii="Arial" w:hAnsi="Arial" w:cs="Arial"/>
                <w:sz w:val="24"/>
                <w:szCs w:val="24"/>
              </w:rPr>
            </w:pPr>
          </w:p>
        </w:tc>
        <w:tc>
          <w:tcPr>
            <w:tcW w:w="6521"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rsidP="003B6056">
            <w:pPr>
              <w:snapToGrid w:val="0"/>
              <w:ind w:firstLine="709"/>
              <w:jc w:val="center"/>
              <w:rPr>
                <w:rFonts w:ascii="Arial" w:hAnsi="Arial" w:cs="Arial"/>
                <w:sz w:val="24"/>
                <w:szCs w:val="24"/>
              </w:rPr>
            </w:pPr>
            <w:r w:rsidRPr="00833AA5">
              <w:rPr>
                <w:rFonts w:ascii="Arial" w:hAnsi="Arial" w:cs="Arial"/>
                <w:sz w:val="24"/>
                <w:szCs w:val="24"/>
              </w:rPr>
              <w:t>(фамилия, имя, отчество</w:t>
            </w:r>
            <w:r w:rsidR="003B6056" w:rsidRPr="00833AA5">
              <w:rPr>
                <w:rFonts w:ascii="Arial" w:hAnsi="Arial" w:cs="Arial"/>
                <w:sz w:val="24"/>
                <w:szCs w:val="24"/>
              </w:rPr>
              <w:t xml:space="preserve"> (при наличии) </w:t>
            </w:r>
          </w:p>
        </w:tc>
        <w:tc>
          <w:tcPr>
            <w:tcW w:w="992"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ind w:firstLine="709"/>
              <w:jc w:val="center"/>
              <w:rPr>
                <w:rFonts w:ascii="Arial" w:hAnsi="Arial" w:cs="Arial"/>
                <w:sz w:val="24"/>
                <w:szCs w:val="24"/>
              </w:rPr>
            </w:pPr>
          </w:p>
        </w:tc>
      </w:tr>
    </w:tbl>
    <w:p w:rsidR="00DB05F8" w:rsidRPr="00833AA5" w:rsidRDefault="00DB05F8">
      <w:pPr>
        <w:tabs>
          <w:tab w:val="left" w:pos="4054"/>
        </w:tabs>
        <w:snapToGrid w:val="0"/>
        <w:jc w:val="both"/>
        <w:rPr>
          <w:rFonts w:ascii="Arial" w:hAnsi="Arial" w:cs="Arial"/>
          <w:sz w:val="24"/>
          <w:szCs w:val="24"/>
        </w:rPr>
      </w:pPr>
      <w:r w:rsidRPr="00833AA5">
        <w:rPr>
          <w:rFonts w:ascii="Arial" w:hAnsi="Arial" w:cs="Arial"/>
          <w:sz w:val="24"/>
          <w:szCs w:val="24"/>
        </w:rPr>
        <w:t>членом жилищно-строительного кооператива, нанимателем, собственником жилого(ых) помещения(ий) (нужное подчеркнуть)</w:t>
      </w:r>
      <w:r w:rsidRPr="00833AA5">
        <w:rPr>
          <w:rFonts w:ascii="Arial" w:hAnsi="Arial" w:cs="Arial"/>
          <w:sz w:val="24"/>
          <w:szCs w:val="24"/>
        </w:rPr>
        <w:tab/>
      </w:r>
    </w:p>
    <w:p w:rsidR="00DB05F8" w:rsidRPr="00833AA5" w:rsidRDefault="00DB05F8">
      <w:pPr>
        <w:pBdr>
          <w:top w:val="single" w:sz="4" w:space="1" w:color="000000"/>
        </w:pBdr>
        <w:snapToGrid w:val="0"/>
        <w:ind w:left="4054" w:firstLine="709"/>
        <w:jc w:val="center"/>
        <w:rPr>
          <w:rFonts w:ascii="Arial" w:hAnsi="Arial" w:cs="Arial"/>
          <w:sz w:val="24"/>
          <w:szCs w:val="24"/>
        </w:rPr>
      </w:pPr>
      <w:r w:rsidRPr="00833AA5">
        <w:rPr>
          <w:rFonts w:ascii="Arial" w:hAnsi="Arial" w:cs="Arial"/>
          <w:sz w:val="24"/>
          <w:szCs w:val="24"/>
        </w:rPr>
        <w:t>(краткая характеристика жилых помещений,</w:t>
      </w:r>
    </w:p>
    <w:p w:rsidR="00DB05F8" w:rsidRPr="00833AA5" w:rsidRDefault="00DB05F8">
      <w:pPr>
        <w:snapToGrid w:val="0"/>
        <w:ind w:firstLine="709"/>
        <w:rPr>
          <w:rFonts w:ascii="Arial" w:hAnsi="Arial" w:cs="Arial"/>
          <w:sz w:val="24"/>
          <w:szCs w:val="24"/>
        </w:rPr>
      </w:pPr>
    </w:p>
    <w:p w:rsidR="00DB05F8" w:rsidRPr="00833AA5" w:rsidRDefault="00DB05F8">
      <w:pPr>
        <w:pBdr>
          <w:top w:val="single" w:sz="4" w:space="1" w:color="000000"/>
        </w:pBdr>
        <w:snapToGrid w:val="0"/>
        <w:ind w:firstLine="709"/>
        <w:jc w:val="center"/>
        <w:rPr>
          <w:rFonts w:ascii="Arial" w:hAnsi="Arial" w:cs="Arial"/>
          <w:sz w:val="24"/>
          <w:szCs w:val="24"/>
        </w:rPr>
      </w:pPr>
      <w:r w:rsidRPr="00833AA5">
        <w:rPr>
          <w:rFonts w:ascii="Arial" w:hAnsi="Arial" w:cs="Arial"/>
          <w:sz w:val="24"/>
          <w:szCs w:val="24"/>
        </w:rPr>
        <w:t>количество, жилая площадь комнат, общая площадь жилых помещений, этаж, техническое состояние,</w:t>
      </w:r>
    </w:p>
    <w:p w:rsidR="00DB05F8" w:rsidRPr="00833AA5" w:rsidRDefault="00DB05F8">
      <w:pPr>
        <w:snapToGrid w:val="0"/>
        <w:ind w:firstLine="709"/>
        <w:rPr>
          <w:rFonts w:ascii="Arial" w:hAnsi="Arial" w:cs="Arial"/>
          <w:sz w:val="24"/>
          <w:szCs w:val="24"/>
        </w:rPr>
      </w:pPr>
    </w:p>
    <w:p w:rsidR="00DB05F8" w:rsidRPr="00833AA5" w:rsidRDefault="00DB05F8">
      <w:pPr>
        <w:pBdr>
          <w:top w:val="single" w:sz="4" w:space="1" w:color="000000"/>
        </w:pBdr>
        <w:snapToGrid w:val="0"/>
        <w:ind w:firstLine="709"/>
        <w:jc w:val="center"/>
        <w:rPr>
          <w:rFonts w:ascii="Arial" w:hAnsi="Arial" w:cs="Arial"/>
          <w:sz w:val="24"/>
          <w:szCs w:val="24"/>
        </w:rPr>
      </w:pPr>
      <w:r w:rsidRPr="00833AA5">
        <w:rPr>
          <w:rFonts w:ascii="Arial" w:hAnsi="Arial" w:cs="Arial"/>
          <w:sz w:val="24"/>
          <w:szCs w:val="24"/>
        </w:rPr>
        <w:t>степень благоустройства и т.д.)</w:t>
      </w:r>
    </w:p>
    <w:p w:rsidR="00DB05F8" w:rsidRPr="00833AA5" w:rsidRDefault="00DB05F8" w:rsidP="0072463B">
      <w:pPr>
        <w:tabs>
          <w:tab w:val="center" w:pos="9072"/>
        </w:tabs>
        <w:snapToGrid w:val="0"/>
        <w:rPr>
          <w:rFonts w:ascii="Arial" w:hAnsi="Arial" w:cs="Arial"/>
          <w:sz w:val="24"/>
          <w:szCs w:val="24"/>
        </w:rPr>
      </w:pPr>
      <w:r w:rsidRPr="00833AA5">
        <w:rPr>
          <w:rFonts w:ascii="Arial" w:hAnsi="Arial" w:cs="Arial"/>
          <w:sz w:val="24"/>
          <w:szCs w:val="24"/>
        </w:rPr>
        <w:tab/>
        <w:t>.</w:t>
      </w:r>
    </w:p>
    <w:p w:rsidR="00DB05F8" w:rsidRPr="00833AA5" w:rsidRDefault="00DB05F8">
      <w:pPr>
        <w:pBdr>
          <w:top w:val="single" w:sz="4" w:space="1" w:color="000000"/>
        </w:pBdr>
        <w:snapToGrid w:val="0"/>
        <w:ind w:right="113" w:firstLine="709"/>
        <w:rPr>
          <w:rFonts w:ascii="Arial" w:hAnsi="Arial" w:cs="Arial"/>
          <w:sz w:val="24"/>
          <w:szCs w:val="24"/>
        </w:rPr>
      </w:pPr>
    </w:p>
    <w:p w:rsidR="00DB05F8" w:rsidRPr="00833AA5" w:rsidRDefault="00DB05F8">
      <w:pPr>
        <w:snapToGrid w:val="0"/>
        <w:ind w:firstLine="709"/>
        <w:jc w:val="both"/>
        <w:rPr>
          <w:rFonts w:ascii="Arial" w:hAnsi="Arial" w:cs="Arial"/>
          <w:sz w:val="24"/>
          <w:szCs w:val="24"/>
        </w:rPr>
      </w:pPr>
      <w:r w:rsidRPr="00833AA5">
        <w:rPr>
          <w:rFonts w:ascii="Arial" w:hAnsi="Arial" w:cs="Arial"/>
          <w:sz w:val="24"/>
          <w:szCs w:val="24"/>
        </w:rPr>
        <w:t>Обеспеченность общей площадью жилых помещений на одного человека составляет</w:t>
      </w:r>
    </w:p>
    <w:tbl>
      <w:tblPr>
        <w:tblW w:w="0" w:type="auto"/>
        <w:tblLayout w:type="fixed"/>
        <w:tblCellMar>
          <w:top w:w="0" w:type="dxa"/>
          <w:left w:w="0" w:type="dxa"/>
          <w:bottom w:w="0" w:type="dxa"/>
          <w:right w:w="0" w:type="dxa"/>
        </w:tblCellMar>
        <w:tblLook w:val="04A0" w:firstRow="1" w:lastRow="0" w:firstColumn="1" w:lastColumn="0" w:noHBand="0" w:noVBand="1"/>
      </w:tblPr>
      <w:tblGrid>
        <w:gridCol w:w="1418"/>
        <w:gridCol w:w="1162"/>
      </w:tblGrid>
      <w:tr w:rsidR="00DB05F8" w:rsidRPr="00833AA5">
        <w:tblPrEx>
          <w:tblCellMar>
            <w:top w:w="0" w:type="dxa"/>
            <w:left w:w="0" w:type="dxa"/>
            <w:bottom w:w="0" w:type="dxa"/>
            <w:right w:w="0" w:type="dxa"/>
          </w:tblCellMar>
        </w:tblPrEx>
        <w:tc>
          <w:tcPr>
            <w:tcW w:w="1418" w:type="dxa"/>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ind w:firstLine="709"/>
              <w:jc w:val="center"/>
              <w:rPr>
                <w:rFonts w:ascii="Arial" w:hAnsi="Arial" w:cs="Arial"/>
                <w:sz w:val="24"/>
                <w:szCs w:val="24"/>
              </w:rPr>
            </w:pPr>
          </w:p>
        </w:tc>
        <w:tc>
          <w:tcPr>
            <w:tcW w:w="1162"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3B6056">
            <w:pPr>
              <w:snapToGrid w:val="0"/>
              <w:ind w:firstLine="709"/>
              <w:jc w:val="right"/>
              <w:rPr>
                <w:rFonts w:ascii="Arial" w:hAnsi="Arial" w:cs="Arial"/>
                <w:sz w:val="24"/>
                <w:szCs w:val="24"/>
              </w:rPr>
            </w:pPr>
            <w:r w:rsidRPr="00833AA5">
              <w:rPr>
                <w:rFonts w:ascii="Arial" w:hAnsi="Arial" w:cs="Arial"/>
                <w:sz w:val="24"/>
                <w:szCs w:val="24"/>
              </w:rPr>
              <w:t xml:space="preserve">  кв. </w:t>
            </w:r>
            <w:r w:rsidR="00DB05F8" w:rsidRPr="00833AA5">
              <w:rPr>
                <w:rFonts w:ascii="Arial" w:hAnsi="Arial" w:cs="Arial"/>
                <w:sz w:val="24"/>
                <w:szCs w:val="24"/>
              </w:rPr>
              <w:t>метров</w:t>
            </w:r>
          </w:p>
        </w:tc>
      </w:tr>
    </w:tbl>
    <w:p w:rsidR="00DB05F8" w:rsidRPr="00833AA5" w:rsidRDefault="00DB05F8">
      <w:pPr>
        <w:snapToGrid w:val="0"/>
        <w:ind w:firstLine="709"/>
        <w:rPr>
          <w:rFonts w:ascii="Arial" w:hAnsi="Arial" w:cs="Arial"/>
          <w:sz w:val="24"/>
          <w:szCs w:val="24"/>
        </w:rPr>
      </w:pPr>
    </w:p>
    <w:p w:rsidR="00DB05F8" w:rsidRPr="00833AA5" w:rsidRDefault="00DB05F8">
      <w:pPr>
        <w:pBdr>
          <w:top w:val="single" w:sz="4" w:space="1" w:color="000000"/>
        </w:pBdr>
        <w:snapToGrid w:val="0"/>
        <w:ind w:firstLine="709"/>
        <w:jc w:val="center"/>
        <w:rPr>
          <w:rFonts w:ascii="Arial" w:hAnsi="Arial" w:cs="Arial"/>
          <w:sz w:val="24"/>
          <w:szCs w:val="24"/>
        </w:rPr>
      </w:pPr>
      <w:r w:rsidRPr="00833AA5">
        <w:rPr>
          <w:rFonts w:ascii="Arial" w:hAnsi="Arial" w:cs="Arial"/>
          <w:sz w:val="24"/>
          <w:szCs w:val="24"/>
        </w:rPr>
        <w:t>(указываются дополнительные сведения, имеющие отношение к жилищному вопросу граждан)</w:t>
      </w:r>
    </w:p>
    <w:p w:rsidR="00DB05F8" w:rsidRPr="00833AA5" w:rsidRDefault="00DB05F8">
      <w:pPr>
        <w:snapToGrid w:val="0"/>
        <w:ind w:firstLine="709"/>
        <w:rPr>
          <w:rFonts w:ascii="Arial" w:hAnsi="Arial" w:cs="Arial"/>
          <w:sz w:val="24"/>
          <w:szCs w:val="24"/>
        </w:rPr>
      </w:pPr>
    </w:p>
    <w:p w:rsidR="00DB05F8" w:rsidRPr="00833AA5" w:rsidRDefault="00DB05F8">
      <w:pPr>
        <w:pBdr>
          <w:top w:val="single" w:sz="4" w:space="1" w:color="000000"/>
        </w:pBdr>
        <w:snapToGrid w:val="0"/>
        <w:ind w:firstLine="709"/>
        <w:rPr>
          <w:rFonts w:ascii="Arial" w:hAnsi="Arial" w:cs="Arial"/>
          <w:sz w:val="24"/>
          <w:szCs w:val="24"/>
        </w:rPr>
      </w:pPr>
    </w:p>
    <w:p w:rsidR="00DB05F8" w:rsidRPr="00833AA5" w:rsidRDefault="00DB05F8">
      <w:pPr>
        <w:snapToGrid w:val="0"/>
        <w:ind w:firstLine="709"/>
        <w:rPr>
          <w:rFonts w:ascii="Arial" w:hAnsi="Arial" w:cs="Arial"/>
          <w:sz w:val="24"/>
          <w:szCs w:val="24"/>
        </w:rPr>
      </w:pPr>
    </w:p>
    <w:p w:rsidR="00DB05F8" w:rsidRPr="00833AA5" w:rsidRDefault="00DB05F8">
      <w:pPr>
        <w:pBdr>
          <w:top w:val="single" w:sz="4" w:space="1" w:color="000000"/>
        </w:pBdr>
        <w:snapToGrid w:val="0"/>
        <w:ind w:firstLine="709"/>
        <w:rPr>
          <w:rFonts w:ascii="Arial" w:hAnsi="Arial" w:cs="Arial"/>
          <w:sz w:val="24"/>
          <w:szCs w:val="24"/>
        </w:rPr>
      </w:pPr>
    </w:p>
    <w:p w:rsidR="00DB05F8" w:rsidRPr="00833AA5" w:rsidRDefault="00DB05F8">
      <w:pPr>
        <w:tabs>
          <w:tab w:val="left" w:pos="1956"/>
        </w:tabs>
        <w:snapToGrid w:val="0"/>
        <w:ind w:firstLine="709"/>
        <w:rPr>
          <w:rFonts w:ascii="Arial" w:hAnsi="Arial" w:cs="Arial"/>
          <w:sz w:val="24"/>
          <w:szCs w:val="24"/>
        </w:rPr>
      </w:pPr>
      <w:r w:rsidRPr="00833AA5">
        <w:rPr>
          <w:rFonts w:ascii="Arial" w:hAnsi="Arial" w:cs="Arial"/>
          <w:sz w:val="24"/>
          <w:szCs w:val="24"/>
        </w:rPr>
        <w:t>Заключение:</w:t>
      </w:r>
      <w:r w:rsidRPr="00833AA5">
        <w:rPr>
          <w:rFonts w:ascii="Arial" w:hAnsi="Arial" w:cs="Arial"/>
          <w:sz w:val="24"/>
          <w:szCs w:val="24"/>
        </w:rPr>
        <w:tab/>
      </w:r>
    </w:p>
    <w:p w:rsidR="00DB05F8" w:rsidRPr="00833AA5" w:rsidRDefault="00DB05F8">
      <w:pPr>
        <w:pBdr>
          <w:top w:val="single" w:sz="4" w:space="1" w:color="000000"/>
        </w:pBdr>
        <w:snapToGrid w:val="0"/>
        <w:ind w:left="1956" w:firstLine="709"/>
        <w:jc w:val="center"/>
        <w:rPr>
          <w:rFonts w:ascii="Arial" w:hAnsi="Arial" w:cs="Arial"/>
          <w:sz w:val="24"/>
          <w:szCs w:val="24"/>
        </w:rPr>
      </w:pPr>
      <w:r w:rsidRPr="00833AA5">
        <w:rPr>
          <w:rFonts w:ascii="Arial" w:hAnsi="Arial" w:cs="Arial"/>
          <w:sz w:val="24"/>
          <w:szCs w:val="24"/>
        </w:rPr>
        <w:t>(обоснованный вывод о признании гражданина в качестве нуждающегося в жилом помещении для цели получения сертификата на улучшение жилищных условий или об отказе в признании гражданина в качестве нуждающегося в жилом помещении для цели получения сертификата на улучшение жилищных условий)</w:t>
      </w:r>
    </w:p>
    <w:p w:rsidR="00DB05F8" w:rsidRPr="00833AA5" w:rsidRDefault="00DB05F8">
      <w:pPr>
        <w:pBdr>
          <w:top w:val="single" w:sz="4" w:space="1" w:color="000000"/>
        </w:pBdr>
        <w:snapToGrid w:val="0"/>
        <w:ind w:firstLine="709"/>
        <w:rPr>
          <w:rFonts w:ascii="Arial" w:hAnsi="Arial" w:cs="Arial"/>
          <w:sz w:val="24"/>
          <w:szCs w:val="24"/>
        </w:rPr>
      </w:pPr>
    </w:p>
    <w:p w:rsidR="00DB05F8" w:rsidRPr="00833AA5" w:rsidRDefault="00DB05F8">
      <w:pPr>
        <w:pBdr>
          <w:top w:val="single" w:sz="4" w:space="1" w:color="000000"/>
        </w:pBdr>
        <w:snapToGrid w:val="0"/>
        <w:ind w:firstLine="709"/>
        <w:rPr>
          <w:rFonts w:ascii="Arial" w:hAnsi="Arial" w:cs="Arial"/>
          <w:sz w:val="24"/>
          <w:szCs w:val="24"/>
        </w:rPr>
      </w:pPr>
    </w:p>
    <w:tbl>
      <w:tblPr>
        <w:tblW w:w="0" w:type="auto"/>
        <w:tblLayout w:type="fixed"/>
        <w:tblCellMar>
          <w:top w:w="0" w:type="dxa"/>
          <w:left w:w="0" w:type="dxa"/>
          <w:bottom w:w="0" w:type="dxa"/>
          <w:right w:w="0" w:type="dxa"/>
        </w:tblCellMar>
        <w:tblLook w:val="04A0" w:firstRow="1" w:lastRow="0" w:firstColumn="1" w:lastColumn="0" w:noHBand="0" w:noVBand="1"/>
      </w:tblPr>
      <w:tblGrid>
        <w:gridCol w:w="3175"/>
        <w:gridCol w:w="680"/>
        <w:gridCol w:w="2268"/>
        <w:gridCol w:w="680"/>
        <w:gridCol w:w="3175"/>
      </w:tblGrid>
      <w:tr w:rsidR="00DB05F8" w:rsidRPr="00833AA5">
        <w:tblPrEx>
          <w:tblCellMar>
            <w:top w:w="0" w:type="dxa"/>
            <w:left w:w="0" w:type="dxa"/>
            <w:bottom w:w="0" w:type="dxa"/>
            <w:right w:w="0" w:type="dxa"/>
          </w:tblCellMar>
        </w:tblPrEx>
        <w:tc>
          <w:tcPr>
            <w:tcW w:w="3175" w:type="dxa"/>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ind w:firstLine="709"/>
              <w:jc w:val="center"/>
              <w:rPr>
                <w:rFonts w:ascii="Arial" w:hAnsi="Arial" w:cs="Arial"/>
                <w:sz w:val="24"/>
                <w:szCs w:val="24"/>
              </w:rPr>
            </w:pPr>
          </w:p>
        </w:tc>
        <w:tc>
          <w:tcPr>
            <w:tcW w:w="680"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ind w:firstLine="709"/>
              <w:jc w:val="center"/>
              <w:rPr>
                <w:rFonts w:ascii="Arial" w:hAnsi="Arial" w:cs="Arial"/>
                <w:sz w:val="24"/>
                <w:szCs w:val="24"/>
              </w:rPr>
            </w:pPr>
          </w:p>
        </w:tc>
        <w:tc>
          <w:tcPr>
            <w:tcW w:w="2268" w:type="dxa"/>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ind w:firstLine="709"/>
              <w:jc w:val="center"/>
              <w:rPr>
                <w:rFonts w:ascii="Arial" w:hAnsi="Arial" w:cs="Arial"/>
                <w:sz w:val="24"/>
                <w:szCs w:val="24"/>
              </w:rPr>
            </w:pPr>
          </w:p>
        </w:tc>
        <w:tc>
          <w:tcPr>
            <w:tcW w:w="680"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ind w:firstLine="709"/>
              <w:jc w:val="center"/>
              <w:rPr>
                <w:rFonts w:ascii="Arial" w:hAnsi="Arial" w:cs="Arial"/>
                <w:sz w:val="24"/>
                <w:szCs w:val="24"/>
              </w:rPr>
            </w:pPr>
          </w:p>
        </w:tc>
        <w:tc>
          <w:tcPr>
            <w:tcW w:w="3175" w:type="dxa"/>
            <w:tcBorders>
              <w:top w:val="none" w:sz="0" w:space="0" w:color="000000"/>
              <w:left w:val="none" w:sz="0" w:space="0" w:color="000000"/>
              <w:bottom w:val="single" w:sz="4" w:space="0" w:color="000000"/>
              <w:right w:val="none" w:sz="0" w:space="0" w:color="000000"/>
            </w:tcBorders>
            <w:shd w:val="clear" w:color="auto" w:fill="auto"/>
            <w:tcMar>
              <w:top w:w="0" w:type="dxa"/>
              <w:left w:w="28" w:type="dxa"/>
              <w:bottom w:w="0" w:type="dxa"/>
              <w:right w:w="28" w:type="dxa"/>
            </w:tcMar>
            <w:vAlign w:val="bottom"/>
          </w:tcPr>
          <w:p w:rsidR="00DB05F8" w:rsidRPr="00833AA5" w:rsidRDefault="00DB05F8">
            <w:pPr>
              <w:snapToGrid w:val="0"/>
              <w:ind w:firstLine="709"/>
              <w:jc w:val="center"/>
              <w:rPr>
                <w:rFonts w:ascii="Arial" w:hAnsi="Arial" w:cs="Arial"/>
                <w:sz w:val="24"/>
                <w:szCs w:val="24"/>
              </w:rPr>
            </w:pPr>
          </w:p>
        </w:tc>
      </w:tr>
      <w:tr w:rsidR="00DB05F8" w:rsidRPr="00833AA5">
        <w:tblPrEx>
          <w:tblCellMar>
            <w:top w:w="0" w:type="dxa"/>
            <w:left w:w="0" w:type="dxa"/>
            <w:bottom w:w="0" w:type="dxa"/>
            <w:right w:w="0" w:type="dxa"/>
          </w:tblCellMar>
        </w:tblPrEx>
        <w:tc>
          <w:tcPr>
            <w:tcW w:w="3175"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ind w:firstLine="709"/>
              <w:jc w:val="center"/>
              <w:rPr>
                <w:rFonts w:ascii="Arial" w:hAnsi="Arial" w:cs="Arial"/>
                <w:sz w:val="24"/>
                <w:szCs w:val="24"/>
              </w:rPr>
            </w:pPr>
            <w:r w:rsidRPr="00833AA5">
              <w:rPr>
                <w:rFonts w:ascii="Arial" w:hAnsi="Arial" w:cs="Arial"/>
                <w:sz w:val="24"/>
                <w:szCs w:val="24"/>
              </w:rPr>
              <w:t>(должность)</w:t>
            </w:r>
          </w:p>
        </w:tc>
        <w:tc>
          <w:tcPr>
            <w:tcW w:w="680"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ind w:firstLine="709"/>
              <w:jc w:val="center"/>
              <w:rPr>
                <w:rFonts w:ascii="Arial" w:hAnsi="Arial" w:cs="Arial"/>
                <w:sz w:val="24"/>
                <w:szCs w:val="24"/>
              </w:rPr>
            </w:pPr>
          </w:p>
        </w:tc>
        <w:tc>
          <w:tcPr>
            <w:tcW w:w="2268"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ind w:firstLine="709"/>
              <w:jc w:val="center"/>
              <w:rPr>
                <w:rFonts w:ascii="Arial" w:hAnsi="Arial" w:cs="Arial"/>
                <w:sz w:val="24"/>
                <w:szCs w:val="24"/>
              </w:rPr>
            </w:pPr>
            <w:r w:rsidRPr="00833AA5">
              <w:rPr>
                <w:rFonts w:ascii="Arial" w:hAnsi="Arial" w:cs="Arial"/>
                <w:sz w:val="24"/>
                <w:szCs w:val="24"/>
              </w:rPr>
              <w:t>(подпись)</w:t>
            </w:r>
          </w:p>
        </w:tc>
        <w:tc>
          <w:tcPr>
            <w:tcW w:w="680"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ind w:firstLine="709"/>
              <w:jc w:val="center"/>
              <w:rPr>
                <w:rFonts w:ascii="Arial" w:hAnsi="Arial" w:cs="Arial"/>
                <w:sz w:val="24"/>
                <w:szCs w:val="24"/>
              </w:rPr>
            </w:pPr>
          </w:p>
        </w:tc>
        <w:tc>
          <w:tcPr>
            <w:tcW w:w="3175" w:type="dxa"/>
            <w:tcBorders>
              <w:top w:val="none" w:sz="0" w:space="0" w:color="000000"/>
              <w:left w:val="none" w:sz="0" w:space="0" w:color="000000"/>
              <w:bottom w:val="none" w:sz="0" w:space="0" w:color="000000"/>
              <w:right w:val="none" w:sz="0" w:space="0" w:color="000000"/>
            </w:tcBorders>
            <w:shd w:val="clear" w:color="auto" w:fill="auto"/>
            <w:tcMar>
              <w:top w:w="0" w:type="dxa"/>
              <w:left w:w="28" w:type="dxa"/>
              <w:bottom w:w="0" w:type="dxa"/>
              <w:right w:w="28" w:type="dxa"/>
            </w:tcMar>
          </w:tcPr>
          <w:p w:rsidR="00DB05F8" w:rsidRPr="00833AA5" w:rsidRDefault="00DB05F8">
            <w:pPr>
              <w:snapToGrid w:val="0"/>
              <w:ind w:firstLine="709"/>
              <w:jc w:val="center"/>
              <w:rPr>
                <w:rFonts w:ascii="Arial" w:hAnsi="Arial" w:cs="Arial"/>
                <w:sz w:val="24"/>
                <w:szCs w:val="24"/>
              </w:rPr>
            </w:pPr>
            <w:r w:rsidRPr="00833AA5">
              <w:rPr>
                <w:rFonts w:ascii="Arial" w:hAnsi="Arial" w:cs="Arial"/>
                <w:sz w:val="24"/>
                <w:szCs w:val="24"/>
              </w:rPr>
              <w:t>(инициалы, фамилия)</w:t>
            </w:r>
          </w:p>
        </w:tc>
      </w:tr>
    </w:tbl>
    <w:p w:rsidR="00DB05F8" w:rsidRPr="00833AA5" w:rsidRDefault="00DB05F8">
      <w:pPr>
        <w:snapToGrid w:val="0"/>
        <w:ind w:left="6804" w:firstLine="709"/>
        <w:rPr>
          <w:rFonts w:ascii="Arial" w:hAnsi="Arial" w:cs="Arial"/>
          <w:sz w:val="24"/>
          <w:szCs w:val="24"/>
        </w:rPr>
      </w:pPr>
      <w:r w:rsidRPr="00833AA5">
        <w:rPr>
          <w:rFonts w:ascii="Arial" w:hAnsi="Arial" w:cs="Arial"/>
          <w:sz w:val="24"/>
          <w:szCs w:val="24"/>
        </w:rPr>
        <w:t>М.П.</w:t>
      </w:r>
    </w:p>
    <w:p w:rsidR="00DB05F8" w:rsidRPr="00833AA5" w:rsidRDefault="00DB05F8">
      <w:pPr>
        <w:snapToGrid w:val="0"/>
        <w:ind w:left="6804" w:firstLine="709"/>
        <w:rPr>
          <w:rFonts w:ascii="Arial" w:hAnsi="Arial" w:cs="Arial"/>
          <w:sz w:val="24"/>
          <w:szCs w:val="24"/>
        </w:rPr>
        <w:sectPr w:rsidR="00DB05F8" w:rsidRPr="00833AA5">
          <w:pgSz w:w="11906" w:h="16838"/>
          <w:pgMar w:top="1134" w:right="1276" w:bottom="1134" w:left="1559" w:header="0" w:footer="0" w:gutter="0"/>
          <w:cols w:space="720"/>
          <w:docGrid w:linePitch="360"/>
        </w:sectPr>
      </w:pPr>
    </w:p>
    <w:p w:rsidR="00DB05F8" w:rsidRPr="00833AA5" w:rsidRDefault="00DB05F8">
      <w:pPr>
        <w:autoSpaceDE w:val="0"/>
        <w:autoSpaceDN w:val="0"/>
        <w:snapToGrid w:val="0"/>
        <w:ind w:firstLine="709"/>
        <w:jc w:val="right"/>
        <w:rPr>
          <w:rFonts w:ascii="Arial" w:hAnsi="Arial" w:cs="Arial"/>
          <w:sz w:val="24"/>
          <w:szCs w:val="24"/>
        </w:rPr>
      </w:pPr>
      <w:r w:rsidRPr="00833AA5">
        <w:rPr>
          <w:rFonts w:ascii="Arial" w:hAnsi="Arial" w:cs="Arial"/>
          <w:sz w:val="24"/>
          <w:szCs w:val="24"/>
        </w:rPr>
        <w:tab/>
      </w:r>
      <w:r w:rsidRPr="00833AA5">
        <w:rPr>
          <w:rFonts w:ascii="Arial" w:hAnsi="Arial" w:cs="Arial"/>
          <w:sz w:val="24"/>
          <w:szCs w:val="24"/>
        </w:rPr>
        <w:tab/>
        <w:t>Приложение 6</w:t>
      </w:r>
    </w:p>
    <w:p w:rsidR="00DB05F8" w:rsidRPr="00833AA5" w:rsidRDefault="00DB05F8">
      <w:pPr>
        <w:autoSpaceDE w:val="0"/>
        <w:autoSpaceDN w:val="0"/>
        <w:snapToGrid w:val="0"/>
        <w:ind w:left="5040" w:firstLine="720"/>
        <w:jc w:val="center"/>
        <w:rPr>
          <w:rFonts w:ascii="Arial" w:hAnsi="Arial" w:cs="Arial"/>
          <w:sz w:val="24"/>
          <w:szCs w:val="24"/>
        </w:rPr>
      </w:pPr>
      <w:r w:rsidRPr="00833AA5">
        <w:rPr>
          <w:rFonts w:ascii="Arial" w:hAnsi="Arial" w:cs="Arial"/>
          <w:sz w:val="24"/>
          <w:szCs w:val="24"/>
        </w:rPr>
        <w:t>к административному регламенту</w:t>
      </w:r>
    </w:p>
    <w:p w:rsidR="00DB05F8" w:rsidRPr="00833AA5" w:rsidRDefault="00DB05F8">
      <w:pPr>
        <w:autoSpaceDE w:val="0"/>
        <w:autoSpaceDN w:val="0"/>
        <w:snapToGrid w:val="0"/>
        <w:ind w:firstLine="709"/>
        <w:jc w:val="right"/>
        <w:rPr>
          <w:rFonts w:ascii="Arial" w:hAnsi="Arial" w:cs="Arial"/>
          <w:sz w:val="24"/>
          <w:szCs w:val="24"/>
        </w:rPr>
      </w:pPr>
      <w:r w:rsidRPr="00833AA5">
        <w:rPr>
          <w:rFonts w:ascii="Arial" w:hAnsi="Arial" w:cs="Arial"/>
          <w:sz w:val="24"/>
          <w:szCs w:val="24"/>
        </w:rPr>
        <w:t>предоставления муниципальной услуги</w:t>
      </w:r>
    </w:p>
    <w:p w:rsidR="00DB05F8" w:rsidRPr="00833AA5" w:rsidRDefault="00DB05F8">
      <w:pPr>
        <w:autoSpaceDE w:val="0"/>
        <w:autoSpaceDN w:val="0"/>
        <w:snapToGrid w:val="0"/>
        <w:ind w:left="4961" w:firstLine="83"/>
        <w:jc w:val="right"/>
        <w:rPr>
          <w:rFonts w:ascii="Arial" w:hAnsi="Arial" w:cs="Arial"/>
          <w:sz w:val="24"/>
          <w:szCs w:val="24"/>
        </w:rPr>
      </w:pPr>
      <w:r w:rsidRPr="00833AA5">
        <w:rPr>
          <w:rFonts w:ascii="Arial" w:hAnsi="Arial" w:cs="Arial"/>
          <w:sz w:val="24"/>
          <w:szCs w:val="24"/>
        </w:rPr>
        <w:t>«Признание граждан нуждающимися в жилых помещениях для цели получения сертификата на улучшение жилищных условий»</w:t>
      </w:r>
    </w:p>
    <w:p w:rsidR="00DB05F8" w:rsidRPr="00833AA5" w:rsidRDefault="00DB05F8">
      <w:pPr>
        <w:autoSpaceDE w:val="0"/>
        <w:autoSpaceDN w:val="0"/>
        <w:snapToGrid w:val="0"/>
        <w:ind w:firstLine="709"/>
        <w:jc w:val="right"/>
        <w:rPr>
          <w:rFonts w:ascii="Arial" w:hAnsi="Arial" w:cs="Arial"/>
          <w:sz w:val="24"/>
          <w:szCs w:val="24"/>
        </w:rPr>
      </w:pPr>
    </w:p>
    <w:p w:rsidR="00DB05F8" w:rsidRPr="00833AA5" w:rsidRDefault="00DB05F8">
      <w:pPr>
        <w:autoSpaceDE w:val="0"/>
        <w:autoSpaceDN w:val="0"/>
        <w:snapToGrid w:val="0"/>
        <w:ind w:firstLine="709"/>
        <w:jc w:val="right"/>
        <w:rPr>
          <w:rFonts w:ascii="Arial" w:hAnsi="Arial" w:cs="Arial"/>
          <w:sz w:val="24"/>
          <w:szCs w:val="24"/>
        </w:rPr>
      </w:pPr>
    </w:p>
    <w:p w:rsidR="00DB05F8" w:rsidRPr="00833AA5" w:rsidRDefault="00DB05F8">
      <w:pPr>
        <w:autoSpaceDE w:val="0"/>
        <w:autoSpaceDN w:val="0"/>
        <w:snapToGrid w:val="0"/>
        <w:ind w:firstLine="709"/>
        <w:jc w:val="right"/>
        <w:rPr>
          <w:rFonts w:ascii="Arial" w:hAnsi="Arial" w:cs="Arial"/>
          <w:sz w:val="24"/>
          <w:szCs w:val="24"/>
        </w:rPr>
      </w:pPr>
      <w:r w:rsidRPr="00833AA5">
        <w:rPr>
          <w:rFonts w:ascii="Arial" w:hAnsi="Arial" w:cs="Arial"/>
          <w:sz w:val="24"/>
          <w:szCs w:val="24"/>
        </w:rPr>
        <w:t xml:space="preserve">                                            </w:t>
      </w:r>
    </w:p>
    <w:p w:rsidR="00DB05F8" w:rsidRPr="00833AA5" w:rsidRDefault="00DB05F8">
      <w:pPr>
        <w:autoSpaceDE w:val="0"/>
        <w:autoSpaceDN w:val="0"/>
        <w:snapToGrid w:val="0"/>
        <w:ind w:firstLine="709"/>
        <w:jc w:val="right"/>
        <w:rPr>
          <w:rFonts w:ascii="Arial" w:hAnsi="Arial" w:cs="Arial"/>
          <w:sz w:val="24"/>
          <w:szCs w:val="24"/>
        </w:rPr>
      </w:pPr>
      <w:r w:rsidRPr="00833AA5">
        <w:rPr>
          <w:rFonts w:ascii="Arial" w:hAnsi="Arial" w:cs="Arial"/>
          <w:sz w:val="24"/>
          <w:szCs w:val="24"/>
        </w:rPr>
        <w:t>Гражданину(-ке) ___________</w:t>
      </w:r>
    </w:p>
    <w:p w:rsidR="00DB05F8" w:rsidRPr="00833AA5" w:rsidRDefault="00DB05F8">
      <w:pPr>
        <w:autoSpaceDE w:val="0"/>
        <w:autoSpaceDN w:val="0"/>
        <w:snapToGrid w:val="0"/>
        <w:ind w:firstLine="709"/>
        <w:jc w:val="right"/>
        <w:rPr>
          <w:rFonts w:ascii="Arial" w:hAnsi="Arial" w:cs="Arial"/>
          <w:sz w:val="24"/>
          <w:szCs w:val="24"/>
        </w:rPr>
      </w:pPr>
      <w:r w:rsidRPr="00833AA5">
        <w:rPr>
          <w:rFonts w:ascii="Arial" w:hAnsi="Arial" w:cs="Arial"/>
          <w:sz w:val="24"/>
          <w:szCs w:val="24"/>
        </w:rPr>
        <w:t xml:space="preserve">                                           ____________________________</w:t>
      </w:r>
    </w:p>
    <w:p w:rsidR="00DB05F8" w:rsidRPr="00833AA5" w:rsidRDefault="00DB05F8">
      <w:pPr>
        <w:autoSpaceDE w:val="0"/>
        <w:autoSpaceDN w:val="0"/>
        <w:snapToGrid w:val="0"/>
        <w:ind w:firstLine="709"/>
        <w:jc w:val="right"/>
        <w:rPr>
          <w:rFonts w:ascii="Arial" w:hAnsi="Arial" w:cs="Arial"/>
          <w:sz w:val="24"/>
          <w:szCs w:val="24"/>
        </w:rPr>
      </w:pPr>
      <w:r w:rsidRPr="00833AA5">
        <w:rPr>
          <w:rFonts w:ascii="Arial" w:hAnsi="Arial" w:cs="Arial"/>
          <w:sz w:val="24"/>
          <w:szCs w:val="24"/>
        </w:rPr>
        <w:t xml:space="preserve">                                               Адрес: _____________________</w:t>
      </w:r>
    </w:p>
    <w:p w:rsidR="00DB05F8" w:rsidRPr="00833AA5" w:rsidRDefault="00DB05F8">
      <w:pPr>
        <w:autoSpaceDE w:val="0"/>
        <w:autoSpaceDN w:val="0"/>
        <w:snapToGrid w:val="0"/>
        <w:ind w:firstLine="709"/>
        <w:jc w:val="right"/>
        <w:rPr>
          <w:rFonts w:ascii="Arial" w:hAnsi="Arial" w:cs="Arial"/>
          <w:sz w:val="24"/>
          <w:szCs w:val="24"/>
        </w:rPr>
      </w:pPr>
      <w:r w:rsidRPr="00833AA5">
        <w:rPr>
          <w:rFonts w:ascii="Arial" w:hAnsi="Arial" w:cs="Arial"/>
          <w:sz w:val="24"/>
          <w:szCs w:val="24"/>
        </w:rPr>
        <w:t xml:space="preserve">                                              ____________________________</w:t>
      </w:r>
    </w:p>
    <w:p w:rsidR="00DB05F8" w:rsidRPr="00833AA5" w:rsidRDefault="00DB05F8">
      <w:pPr>
        <w:autoSpaceDE w:val="0"/>
        <w:autoSpaceDN w:val="0"/>
        <w:snapToGrid w:val="0"/>
        <w:ind w:firstLine="709"/>
        <w:jc w:val="both"/>
        <w:rPr>
          <w:rFonts w:ascii="Arial" w:hAnsi="Arial" w:cs="Arial"/>
          <w:sz w:val="24"/>
          <w:szCs w:val="24"/>
        </w:rPr>
      </w:pPr>
    </w:p>
    <w:p w:rsidR="00DB05F8" w:rsidRPr="00833AA5" w:rsidRDefault="00DB05F8">
      <w:pPr>
        <w:autoSpaceDE w:val="0"/>
        <w:autoSpaceDN w:val="0"/>
        <w:snapToGrid w:val="0"/>
        <w:ind w:firstLine="709"/>
        <w:jc w:val="both"/>
        <w:rPr>
          <w:rFonts w:ascii="Arial" w:hAnsi="Arial" w:cs="Arial"/>
          <w:sz w:val="24"/>
          <w:szCs w:val="24"/>
        </w:rPr>
      </w:pPr>
    </w:p>
    <w:p w:rsidR="00DB05F8" w:rsidRPr="00833AA5" w:rsidRDefault="00DB05F8">
      <w:pPr>
        <w:autoSpaceDE w:val="0"/>
        <w:autoSpaceDN w:val="0"/>
        <w:snapToGrid w:val="0"/>
        <w:ind w:firstLine="709"/>
        <w:jc w:val="center"/>
        <w:rPr>
          <w:rFonts w:ascii="Arial" w:hAnsi="Arial" w:cs="Arial"/>
          <w:sz w:val="24"/>
          <w:szCs w:val="24"/>
        </w:rPr>
      </w:pPr>
      <w:bookmarkStart w:id="7" w:name="P1273"/>
      <w:bookmarkEnd w:id="7"/>
      <w:r w:rsidRPr="00833AA5">
        <w:rPr>
          <w:rFonts w:ascii="Arial" w:hAnsi="Arial" w:cs="Arial"/>
          <w:sz w:val="24"/>
          <w:szCs w:val="24"/>
        </w:rPr>
        <w:t>УВЕДОМЛЕНИЕ</w:t>
      </w:r>
    </w:p>
    <w:p w:rsidR="00DB05F8" w:rsidRPr="00833AA5" w:rsidRDefault="00DB05F8">
      <w:pPr>
        <w:autoSpaceDE w:val="0"/>
        <w:autoSpaceDN w:val="0"/>
        <w:snapToGrid w:val="0"/>
        <w:ind w:firstLine="851"/>
        <w:jc w:val="center"/>
        <w:rPr>
          <w:rFonts w:ascii="Arial" w:hAnsi="Arial" w:cs="Arial"/>
          <w:sz w:val="24"/>
          <w:szCs w:val="24"/>
        </w:rPr>
      </w:pPr>
      <w:r w:rsidRPr="00833AA5">
        <w:rPr>
          <w:rFonts w:ascii="Arial" w:hAnsi="Arial" w:cs="Arial"/>
          <w:sz w:val="24"/>
          <w:szCs w:val="24"/>
        </w:rPr>
        <w:t>о признании гражданина в качестве нуждающегося в жилом помещении для цели получения сертификата на улучшение жилищных условий</w:t>
      </w:r>
    </w:p>
    <w:p w:rsidR="00DB05F8" w:rsidRPr="00833AA5" w:rsidRDefault="00DB05F8">
      <w:pPr>
        <w:autoSpaceDE w:val="0"/>
        <w:autoSpaceDN w:val="0"/>
        <w:snapToGrid w:val="0"/>
        <w:ind w:firstLine="851"/>
        <w:jc w:val="both"/>
        <w:rPr>
          <w:rFonts w:ascii="Arial" w:hAnsi="Arial" w:cs="Arial"/>
          <w:sz w:val="24"/>
          <w:szCs w:val="24"/>
        </w:rPr>
      </w:pPr>
    </w:p>
    <w:p w:rsidR="00DB05F8" w:rsidRPr="00833AA5" w:rsidRDefault="00DB05F8">
      <w:pPr>
        <w:autoSpaceDE w:val="0"/>
        <w:autoSpaceDN w:val="0"/>
        <w:snapToGrid w:val="0"/>
        <w:ind w:firstLine="851"/>
        <w:jc w:val="both"/>
        <w:rPr>
          <w:rFonts w:ascii="Arial" w:hAnsi="Arial" w:cs="Arial"/>
          <w:sz w:val="24"/>
          <w:szCs w:val="24"/>
        </w:rPr>
      </w:pPr>
      <w:r w:rsidRPr="00833AA5">
        <w:rPr>
          <w:rFonts w:ascii="Arial" w:hAnsi="Arial" w:cs="Arial"/>
          <w:sz w:val="24"/>
          <w:szCs w:val="24"/>
        </w:rPr>
        <w:t>В соответствии с ____________________________ администрации_______</w:t>
      </w:r>
    </w:p>
    <w:p w:rsidR="00DB05F8" w:rsidRPr="00833AA5" w:rsidRDefault="00DB05F8">
      <w:pPr>
        <w:autoSpaceDE w:val="0"/>
        <w:autoSpaceDN w:val="0"/>
        <w:snapToGrid w:val="0"/>
        <w:ind w:firstLine="851"/>
        <w:jc w:val="both"/>
        <w:rPr>
          <w:rFonts w:ascii="Arial" w:hAnsi="Arial" w:cs="Arial"/>
          <w:sz w:val="24"/>
          <w:szCs w:val="24"/>
        </w:rPr>
      </w:pPr>
      <w:r w:rsidRPr="00833AA5">
        <w:rPr>
          <w:rFonts w:ascii="Arial" w:hAnsi="Arial" w:cs="Arial"/>
          <w:sz w:val="24"/>
          <w:szCs w:val="24"/>
        </w:rPr>
        <w:t xml:space="preserve">                                           (постановлением, распоряжением, решением)</w:t>
      </w:r>
    </w:p>
    <w:p w:rsidR="00DB05F8" w:rsidRPr="00833AA5" w:rsidRDefault="00DB05F8">
      <w:pPr>
        <w:autoSpaceDE w:val="0"/>
        <w:autoSpaceDN w:val="0"/>
        <w:snapToGrid w:val="0"/>
        <w:jc w:val="both"/>
        <w:rPr>
          <w:rFonts w:ascii="Arial" w:hAnsi="Arial" w:cs="Arial"/>
          <w:sz w:val="24"/>
          <w:szCs w:val="24"/>
        </w:rPr>
      </w:pPr>
      <w:r w:rsidRPr="00833AA5">
        <w:rPr>
          <w:rFonts w:ascii="Arial" w:hAnsi="Arial" w:cs="Arial"/>
          <w:sz w:val="24"/>
          <w:szCs w:val="24"/>
        </w:rPr>
        <w:t>_________________________________________ от ________________ № ____________</w:t>
      </w:r>
    </w:p>
    <w:p w:rsidR="00DB05F8" w:rsidRPr="00833AA5" w:rsidRDefault="00DB05F8">
      <w:pPr>
        <w:autoSpaceDE w:val="0"/>
        <w:autoSpaceDN w:val="0"/>
        <w:snapToGrid w:val="0"/>
        <w:ind w:firstLine="851"/>
        <w:jc w:val="both"/>
        <w:rPr>
          <w:rFonts w:ascii="Arial" w:hAnsi="Arial" w:cs="Arial"/>
          <w:sz w:val="24"/>
          <w:szCs w:val="24"/>
        </w:rPr>
      </w:pPr>
      <w:r w:rsidRPr="00833AA5">
        <w:rPr>
          <w:rFonts w:ascii="Arial" w:hAnsi="Arial" w:cs="Arial"/>
          <w:sz w:val="24"/>
          <w:szCs w:val="24"/>
        </w:rPr>
        <w:t>(наименование муниципального образования)</w:t>
      </w:r>
    </w:p>
    <w:p w:rsidR="00DB05F8" w:rsidRPr="00833AA5" w:rsidRDefault="00DB05F8">
      <w:pPr>
        <w:autoSpaceDE w:val="0"/>
        <w:autoSpaceDN w:val="0"/>
        <w:snapToGrid w:val="0"/>
        <w:ind w:firstLine="851"/>
        <w:jc w:val="both"/>
        <w:rPr>
          <w:rFonts w:ascii="Arial" w:hAnsi="Arial" w:cs="Arial"/>
          <w:sz w:val="24"/>
          <w:szCs w:val="24"/>
        </w:rPr>
      </w:pPr>
      <w:r w:rsidRPr="00833AA5">
        <w:rPr>
          <w:rFonts w:ascii="Arial" w:hAnsi="Arial" w:cs="Arial"/>
          <w:sz w:val="24"/>
          <w:szCs w:val="24"/>
        </w:rPr>
        <w:t>Вы признаны в качестве нуждающегося в жилом помещении для цели получения сертификата на улучшение жилищных условий.</w:t>
      </w:r>
    </w:p>
    <w:p w:rsidR="00DB05F8" w:rsidRPr="00833AA5" w:rsidRDefault="00DB05F8">
      <w:pPr>
        <w:autoSpaceDE w:val="0"/>
        <w:autoSpaceDN w:val="0"/>
        <w:snapToGrid w:val="0"/>
        <w:jc w:val="both"/>
        <w:rPr>
          <w:rFonts w:ascii="Arial" w:hAnsi="Arial" w:cs="Arial"/>
          <w:sz w:val="24"/>
          <w:szCs w:val="24"/>
        </w:rPr>
      </w:pPr>
      <w:r w:rsidRPr="00833AA5">
        <w:rPr>
          <w:rFonts w:ascii="Arial" w:hAnsi="Arial" w:cs="Arial"/>
          <w:sz w:val="24"/>
          <w:szCs w:val="24"/>
        </w:rPr>
        <w:t>___________________   ___________________        _______________________________</w:t>
      </w:r>
    </w:p>
    <w:p w:rsidR="00DB05F8" w:rsidRPr="00833AA5" w:rsidRDefault="00DB05F8">
      <w:pPr>
        <w:autoSpaceDE w:val="0"/>
        <w:autoSpaceDN w:val="0"/>
        <w:snapToGrid w:val="0"/>
        <w:ind w:firstLine="851"/>
        <w:jc w:val="both"/>
        <w:rPr>
          <w:rFonts w:ascii="Arial" w:hAnsi="Arial" w:cs="Arial"/>
          <w:sz w:val="24"/>
          <w:szCs w:val="24"/>
        </w:rPr>
      </w:pPr>
      <w:r w:rsidRPr="00833AA5">
        <w:rPr>
          <w:rFonts w:ascii="Arial" w:hAnsi="Arial" w:cs="Arial"/>
          <w:sz w:val="24"/>
          <w:szCs w:val="24"/>
        </w:rPr>
        <w:t xml:space="preserve">    (должность)                                 (подпись)                         (инициалы, фамилия)</w:t>
      </w:r>
    </w:p>
    <w:p w:rsidR="00DB05F8" w:rsidRPr="00833AA5" w:rsidRDefault="00DB05F8">
      <w:pPr>
        <w:autoSpaceDE w:val="0"/>
        <w:autoSpaceDN w:val="0"/>
        <w:snapToGrid w:val="0"/>
        <w:ind w:firstLine="851"/>
        <w:jc w:val="both"/>
        <w:rPr>
          <w:rFonts w:ascii="Arial" w:hAnsi="Arial" w:cs="Arial"/>
          <w:sz w:val="24"/>
          <w:szCs w:val="24"/>
        </w:rPr>
      </w:pPr>
    </w:p>
    <w:p w:rsidR="00DB05F8" w:rsidRPr="00833AA5" w:rsidRDefault="00DB05F8">
      <w:pPr>
        <w:autoSpaceDE w:val="0"/>
        <w:autoSpaceDN w:val="0"/>
        <w:snapToGrid w:val="0"/>
        <w:ind w:left="4320"/>
        <w:jc w:val="both"/>
        <w:rPr>
          <w:rFonts w:ascii="Arial" w:hAnsi="Arial" w:cs="Arial"/>
          <w:sz w:val="24"/>
          <w:szCs w:val="24"/>
        </w:rPr>
      </w:pPr>
      <w:r w:rsidRPr="00833AA5">
        <w:rPr>
          <w:rFonts w:ascii="Arial" w:hAnsi="Arial" w:cs="Arial"/>
          <w:sz w:val="24"/>
          <w:szCs w:val="24"/>
        </w:rPr>
        <w:t xml:space="preserve">                                           М.П.</w:t>
      </w:r>
    </w:p>
    <w:p w:rsidR="00DB05F8" w:rsidRPr="00833AA5" w:rsidRDefault="00DB05F8">
      <w:pPr>
        <w:snapToGrid w:val="0"/>
        <w:ind w:firstLine="709"/>
        <w:jc w:val="both"/>
        <w:rPr>
          <w:rFonts w:ascii="Arial" w:hAnsi="Arial" w:cs="Arial"/>
          <w:sz w:val="24"/>
          <w:szCs w:val="24"/>
        </w:rPr>
      </w:pPr>
    </w:p>
    <w:p w:rsidR="00DB05F8" w:rsidRPr="00833AA5" w:rsidRDefault="00DB05F8">
      <w:pPr>
        <w:autoSpaceDE w:val="0"/>
        <w:autoSpaceDN w:val="0"/>
        <w:snapToGrid w:val="0"/>
        <w:ind w:firstLine="540"/>
        <w:jc w:val="both"/>
        <w:rPr>
          <w:rFonts w:ascii="Arial" w:hAnsi="Arial" w:cs="Arial"/>
          <w:sz w:val="24"/>
          <w:szCs w:val="24"/>
        </w:rPr>
      </w:pPr>
    </w:p>
    <w:sectPr w:rsidR="00DB05F8" w:rsidRPr="00833AA5">
      <w:headerReference w:type="default" r:id="rId9"/>
      <w:pgSz w:w="11906" w:h="16838"/>
      <w:pgMar w:top="1134" w:right="1276" w:bottom="1134" w:left="1559" w:header="709"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3912" w:rsidRDefault="00D03912">
      <w:r>
        <w:separator/>
      </w:r>
    </w:p>
  </w:endnote>
  <w:endnote w:type="continuationSeparator" w:id="0">
    <w:p w:rsidR="00D03912" w:rsidRDefault="00D03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anumGothic">
    <w:altName w:val="Malgun Gothic"/>
    <w:charset w:val="81"/>
    <w:family w:val="auto"/>
    <w:pitch w:val="variable"/>
    <w:sig w:usb0="00000000" w:usb1="09D7FCEB" w:usb2="00000010" w:usb3="00000000" w:csb0="00080001"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3912" w:rsidRDefault="00D03912">
      <w:r>
        <w:separator/>
      </w:r>
    </w:p>
  </w:footnote>
  <w:footnote w:type="continuationSeparator" w:id="0">
    <w:p w:rsidR="00D03912" w:rsidRDefault="00D039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FAB" w:rsidRDefault="00806FAB">
    <w:pPr>
      <w:framePr w:wrap="around" w:vAnchor="text" w:hAnchor="margin" w:xAlign="center" w:y="1"/>
      <w:tabs>
        <w:tab w:val="right" w:pos="4677"/>
        <w:tab w:val="center" w:pos="9355"/>
      </w:tabs>
      <w:snapToGrid w:val="0"/>
      <w:jc w:val="center"/>
      <w:textAlignment w:val="baseline"/>
      <w:rPr>
        <w:rFonts w:ascii="Times New Roman" w:hAnsi="Times New Roman"/>
      </w:rPr>
    </w:pPr>
    <w:r>
      <w:rPr>
        <w:rFonts w:ascii="Times New Roman" w:hAnsi="Times New Roman"/>
      </w:rPr>
      <w:fldChar w:fldCharType="begin"/>
    </w:r>
    <w:r>
      <w:rPr>
        <w:rFonts w:ascii="Times New Roman" w:hAnsi="Times New Roman"/>
      </w:rPr>
      <w:instrText>PAGE</w:instrText>
    </w:r>
    <w:r>
      <w:rPr>
        <w:rFonts w:ascii="Times New Roman" w:hAnsi="Times New Roman"/>
      </w:rPr>
      <w:fldChar w:fldCharType="separate"/>
    </w:r>
    <w:r w:rsidR="004B1034">
      <w:rPr>
        <w:rFonts w:ascii="Times New Roman" w:hAnsi="Times New Roman"/>
        <w:noProof/>
      </w:rPr>
      <w:t>10</w:t>
    </w:r>
    <w:r>
      <w:rPr>
        <w:rFonts w:ascii="Times New Roman" w:hAnsi="Times New Roman"/>
      </w:rPr>
      <w:fldChar w:fldCharType="end"/>
    </w:r>
  </w:p>
  <w:p w:rsidR="00806FAB" w:rsidRDefault="00806FAB">
    <w:pPr>
      <w:framePr w:wrap="around" w:vAnchor="text" w:hAnchor="margin" w:xAlign="center" w:y="1"/>
      <w:tabs>
        <w:tab w:val="right" w:pos="4677"/>
        <w:tab w:val="center" w:pos="9355"/>
      </w:tabs>
      <w:snapToGrid w:val="0"/>
      <w:textAlignment w:val="baseline"/>
      <w:rPr>
        <w:rFonts w:ascii="Times New Roman" w:hAnsi="Times New Roman"/>
      </w:rPr>
    </w:pPr>
  </w:p>
  <w:p w:rsidR="00806FAB" w:rsidRDefault="00806FAB">
    <w:pPr>
      <w:tabs>
        <w:tab w:val="right" w:pos="4677"/>
        <w:tab w:val="center" w:pos="9355"/>
      </w:tabs>
      <w:snapToGrid w:val="0"/>
      <w:jc w:val="center"/>
      <w:rPr>
        <w:rFonts w:ascii="Times New Roman" w:hAnsi="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FAB" w:rsidRDefault="00806FAB">
    <w:pPr>
      <w:framePr w:wrap="around" w:vAnchor="text" w:hAnchor="margin" w:xAlign="center" w:y="1"/>
      <w:tabs>
        <w:tab w:val="right" w:pos="4677"/>
        <w:tab w:val="center" w:pos="9355"/>
      </w:tabs>
      <w:snapToGrid w:val="0"/>
      <w:textAlignment w:val="baseline"/>
      <w:rPr>
        <w:rFonts w:ascii="Times New Roman" w:hAnsi="Times New Roman"/>
      </w:rPr>
    </w:pPr>
    <w:r>
      <w:rPr>
        <w:rFonts w:ascii="Times New Roman" w:hAnsi="Times New Roman"/>
      </w:rPr>
      <w:fldChar w:fldCharType="begin"/>
    </w:r>
    <w:r>
      <w:rPr>
        <w:rFonts w:ascii="Times New Roman" w:hAnsi="Times New Roman"/>
      </w:rPr>
      <w:instrText>PAGE</w:instrText>
    </w:r>
    <w:r>
      <w:rPr>
        <w:rFonts w:ascii="Times New Roman" w:hAnsi="Times New Roman"/>
      </w:rPr>
      <w:fldChar w:fldCharType="separate"/>
    </w:r>
    <w:r>
      <w:rPr>
        <w:rFonts w:ascii="Times New Roman" w:hAnsi="Times New Roman"/>
      </w:rPr>
      <w:t>41</w:t>
    </w:r>
    <w:r>
      <w:rPr>
        <w:rFonts w:ascii="Times New Roman" w:hAnsi="Times New Roman"/>
      </w:rPr>
      <w:fldChar w:fldCharType="end"/>
    </w:r>
  </w:p>
  <w:p w:rsidR="00806FAB" w:rsidRDefault="00806FAB">
    <w:pPr>
      <w:tabs>
        <w:tab w:val="right" w:pos="4677"/>
        <w:tab w:val="center" w:pos="9355"/>
      </w:tabs>
      <w:snapToGrid w:val="0"/>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isplayHorizontalDrawingGridEvery w:val="0"/>
  <w:displayVerticalDrawingGridEvery w:val="2"/>
  <w:noPunctuationKerning/>
  <w:characterSpacingControl w:val="doNotCompress"/>
  <w:doNotValidateAgainstSchema/>
  <w:doNotDemarcateInvalidXml/>
  <w:footnotePr>
    <w:footnote w:id="-1"/>
    <w:footnote w:id="0"/>
  </w:footnotePr>
  <w:endnotePr>
    <w:endnote w:id="-1"/>
    <w:endnote w:id="0"/>
  </w:endnotePr>
  <w:compat>
    <w:spaceForUL/>
    <w:doNotLeaveBackslashAlon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E61"/>
    <w:rsid w:val="00071691"/>
    <w:rsid w:val="00080F12"/>
    <w:rsid w:val="0009607D"/>
    <w:rsid w:val="000D409A"/>
    <w:rsid w:val="000E14C9"/>
    <w:rsid w:val="000E30DF"/>
    <w:rsid w:val="000F1839"/>
    <w:rsid w:val="00115251"/>
    <w:rsid w:val="00117AA7"/>
    <w:rsid w:val="001329A6"/>
    <w:rsid w:val="0016643B"/>
    <w:rsid w:val="001A1FFF"/>
    <w:rsid w:val="001C0EA1"/>
    <w:rsid w:val="001E711E"/>
    <w:rsid w:val="001F7368"/>
    <w:rsid w:val="00246230"/>
    <w:rsid w:val="00251064"/>
    <w:rsid w:val="0026644A"/>
    <w:rsid w:val="0030684D"/>
    <w:rsid w:val="00357712"/>
    <w:rsid w:val="00363200"/>
    <w:rsid w:val="00386864"/>
    <w:rsid w:val="00391F08"/>
    <w:rsid w:val="003A0045"/>
    <w:rsid w:val="003B6056"/>
    <w:rsid w:val="003C3242"/>
    <w:rsid w:val="00403A1A"/>
    <w:rsid w:val="004403E5"/>
    <w:rsid w:val="004526F9"/>
    <w:rsid w:val="00484D70"/>
    <w:rsid w:val="0049420D"/>
    <w:rsid w:val="004B051C"/>
    <w:rsid w:val="004B1034"/>
    <w:rsid w:val="004B1FDE"/>
    <w:rsid w:val="004C3129"/>
    <w:rsid w:val="004E3A53"/>
    <w:rsid w:val="00562CB0"/>
    <w:rsid w:val="00571281"/>
    <w:rsid w:val="00591C24"/>
    <w:rsid w:val="005B3771"/>
    <w:rsid w:val="005B58CE"/>
    <w:rsid w:val="005F543A"/>
    <w:rsid w:val="0064092D"/>
    <w:rsid w:val="00652C3E"/>
    <w:rsid w:val="00656FA9"/>
    <w:rsid w:val="00667009"/>
    <w:rsid w:val="00684B11"/>
    <w:rsid w:val="006C4B62"/>
    <w:rsid w:val="006E6E6E"/>
    <w:rsid w:val="006F734D"/>
    <w:rsid w:val="0070319B"/>
    <w:rsid w:val="00704A2D"/>
    <w:rsid w:val="00704A86"/>
    <w:rsid w:val="0072463B"/>
    <w:rsid w:val="007328E2"/>
    <w:rsid w:val="0074305B"/>
    <w:rsid w:val="00753891"/>
    <w:rsid w:val="007615CE"/>
    <w:rsid w:val="0078368A"/>
    <w:rsid w:val="007910DE"/>
    <w:rsid w:val="007A43C9"/>
    <w:rsid w:val="007B0E61"/>
    <w:rsid w:val="007E0761"/>
    <w:rsid w:val="00806FAB"/>
    <w:rsid w:val="00812CC0"/>
    <w:rsid w:val="00833856"/>
    <w:rsid w:val="00833AA5"/>
    <w:rsid w:val="00835648"/>
    <w:rsid w:val="00836FDA"/>
    <w:rsid w:val="008425ED"/>
    <w:rsid w:val="008444EA"/>
    <w:rsid w:val="008445FE"/>
    <w:rsid w:val="00856FA2"/>
    <w:rsid w:val="00863474"/>
    <w:rsid w:val="00882AFD"/>
    <w:rsid w:val="008B03EA"/>
    <w:rsid w:val="008D7D36"/>
    <w:rsid w:val="008E2F00"/>
    <w:rsid w:val="00920528"/>
    <w:rsid w:val="009540A8"/>
    <w:rsid w:val="00972499"/>
    <w:rsid w:val="00976C63"/>
    <w:rsid w:val="00981F86"/>
    <w:rsid w:val="009C07BE"/>
    <w:rsid w:val="009E2EEE"/>
    <w:rsid w:val="009F4607"/>
    <w:rsid w:val="00A0731D"/>
    <w:rsid w:val="00A12282"/>
    <w:rsid w:val="00A3271B"/>
    <w:rsid w:val="00AA0F3E"/>
    <w:rsid w:val="00AB752E"/>
    <w:rsid w:val="00AC6D68"/>
    <w:rsid w:val="00AD0B55"/>
    <w:rsid w:val="00AE32E9"/>
    <w:rsid w:val="00B051D4"/>
    <w:rsid w:val="00B22A0D"/>
    <w:rsid w:val="00B317FF"/>
    <w:rsid w:val="00B82235"/>
    <w:rsid w:val="00B93883"/>
    <w:rsid w:val="00BB12FA"/>
    <w:rsid w:val="00BB55F9"/>
    <w:rsid w:val="00C00CA7"/>
    <w:rsid w:val="00C25C75"/>
    <w:rsid w:val="00C776D3"/>
    <w:rsid w:val="00C968D0"/>
    <w:rsid w:val="00CA4E08"/>
    <w:rsid w:val="00CD4031"/>
    <w:rsid w:val="00CF7497"/>
    <w:rsid w:val="00D03912"/>
    <w:rsid w:val="00D24D82"/>
    <w:rsid w:val="00D4055D"/>
    <w:rsid w:val="00D67D2D"/>
    <w:rsid w:val="00D82D07"/>
    <w:rsid w:val="00DB05F8"/>
    <w:rsid w:val="00DE23ED"/>
    <w:rsid w:val="00E07E15"/>
    <w:rsid w:val="00E45CB8"/>
    <w:rsid w:val="00E5118F"/>
    <w:rsid w:val="00E75BF1"/>
    <w:rsid w:val="00F200A9"/>
    <w:rsid w:val="00F868FB"/>
    <w:rsid w:val="00F973B2"/>
    <w:rsid w:val="00FC72EF"/>
    <w:rsid w:val="00FD02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anumGothic" w:eastAsia="Times New Roman" w:hAnsi="NanumGothic" w:cs="NanumGothic"/>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Emphasis"/>
    <w:qFormat/>
    <w:rPr>
      <w:i/>
    </w:rPr>
  </w:style>
  <w:style w:type="character" w:customStyle="1" w:styleId="a4">
    <w:name w:val="Текст сноски Знак"/>
    <w:semiHidden/>
  </w:style>
  <w:style w:type="character" w:styleId="a5">
    <w:name w:val="page number"/>
    <w:basedOn w:val="a0"/>
  </w:style>
  <w:style w:type="character" w:styleId="a6">
    <w:name w:val="Hyperlink"/>
    <w:rPr>
      <w:color w:val="0000FF"/>
      <w:u w:val="single"/>
    </w:rPr>
  </w:style>
  <w:style w:type="character" w:customStyle="1" w:styleId="13">
    <w:name w:val="Обычный +13 пт Знак"/>
  </w:style>
  <w:style w:type="character" w:customStyle="1" w:styleId="FontStyle15">
    <w:name w:val="Font Style15"/>
    <w:rPr>
      <w:color w:val="000000"/>
    </w:rPr>
  </w:style>
  <w:style w:type="character" w:customStyle="1" w:styleId="s11">
    <w:name w:val="s11"/>
    <w:rPr>
      <w:color w:val="000000"/>
    </w:rPr>
  </w:style>
  <w:style w:type="character" w:customStyle="1" w:styleId="snippetequal">
    <w:name w:val="snippet_equal"/>
    <w:basedOn w:val="a0"/>
  </w:style>
  <w:style w:type="character" w:customStyle="1" w:styleId="blk">
    <w:name w:val="blk"/>
  </w:style>
  <w:style w:type="character" w:customStyle="1" w:styleId="a7">
    <w:name w:val="Гипертекстовая ссылка"/>
    <w:rPr>
      <w:b/>
      <w:color w:val="106BBE"/>
    </w:rPr>
  </w:style>
  <w:style w:type="character" w:customStyle="1" w:styleId="ConsPlusNormal">
    <w:name w:val="ConsPlusNormal Знак"/>
  </w:style>
  <w:style w:type="character" w:styleId="a8">
    <w:name w:val="endnote reference"/>
    <w:semiHidden/>
    <w:rPr>
      <w:vertAlign w:val="superscript"/>
    </w:rPr>
  </w:style>
  <w:style w:type="character" w:customStyle="1" w:styleId="a9">
    <w:name w:val="Текст концевой сноски Знак"/>
    <w:basedOn w:val="a0"/>
    <w:link w:val="aa"/>
  </w:style>
  <w:style w:type="character" w:customStyle="1" w:styleId="ab">
    <w:name w:val="Нижний колонтитул Знак"/>
    <w:basedOn w:val="a0"/>
  </w:style>
  <w:style w:type="character" w:styleId="ac">
    <w:name w:val="footnote reference"/>
    <w:semiHidden/>
    <w:rPr>
      <w:vertAlign w:val="superscript"/>
    </w:rPr>
  </w:style>
  <w:style w:type="character" w:customStyle="1" w:styleId="ad">
    <w:name w:val="Неразрешенное упоминание"/>
    <w:semiHidden/>
    <w:rPr>
      <w:color w:val="605E5C"/>
    </w:rPr>
  </w:style>
  <w:style w:type="character" w:customStyle="1" w:styleId="1">
    <w:name w:val="Обычный1"/>
  </w:style>
  <w:style w:type="paragraph" w:styleId="aa">
    <w:name w:val="endnote text"/>
    <w:basedOn w:val="a"/>
    <w:link w:val="a9"/>
    <w:rsid w:val="001329A6"/>
  </w:style>
  <w:style w:type="character" w:customStyle="1" w:styleId="10">
    <w:name w:val="Текст концевой сноски Знак1"/>
    <w:basedOn w:val="a0"/>
    <w:uiPriority w:val="99"/>
    <w:semiHidden/>
    <w:rsid w:val="001329A6"/>
  </w:style>
  <w:style w:type="paragraph" w:styleId="ae">
    <w:name w:val="header"/>
    <w:basedOn w:val="a"/>
    <w:link w:val="af"/>
    <w:uiPriority w:val="99"/>
    <w:unhideWhenUsed/>
    <w:rsid w:val="00D82D07"/>
    <w:pPr>
      <w:tabs>
        <w:tab w:val="center" w:pos="4677"/>
        <w:tab w:val="right" w:pos="9355"/>
      </w:tabs>
    </w:pPr>
  </w:style>
  <w:style w:type="character" w:customStyle="1" w:styleId="af">
    <w:name w:val="Верхний колонтитул Знак"/>
    <w:basedOn w:val="a0"/>
    <w:link w:val="ae"/>
    <w:uiPriority w:val="99"/>
    <w:rsid w:val="00D82D07"/>
  </w:style>
  <w:style w:type="paragraph" w:styleId="af0">
    <w:name w:val="footer"/>
    <w:basedOn w:val="a"/>
    <w:link w:val="11"/>
    <w:uiPriority w:val="99"/>
    <w:unhideWhenUsed/>
    <w:rsid w:val="00D82D07"/>
    <w:pPr>
      <w:tabs>
        <w:tab w:val="center" w:pos="4677"/>
        <w:tab w:val="right" w:pos="9355"/>
      </w:tabs>
    </w:pPr>
  </w:style>
  <w:style w:type="character" w:customStyle="1" w:styleId="11">
    <w:name w:val="Нижний колонтитул Знак1"/>
    <w:basedOn w:val="a0"/>
    <w:link w:val="af0"/>
    <w:uiPriority w:val="99"/>
    <w:rsid w:val="00D82D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NanumGothic" w:eastAsia="Times New Roman" w:hAnsi="NanumGothic" w:cs="NanumGothic"/>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Emphasis"/>
    <w:qFormat/>
    <w:rPr>
      <w:i/>
    </w:rPr>
  </w:style>
  <w:style w:type="character" w:customStyle="1" w:styleId="a4">
    <w:name w:val="Текст сноски Знак"/>
    <w:semiHidden/>
  </w:style>
  <w:style w:type="character" w:styleId="a5">
    <w:name w:val="page number"/>
    <w:basedOn w:val="a0"/>
  </w:style>
  <w:style w:type="character" w:styleId="a6">
    <w:name w:val="Hyperlink"/>
    <w:rPr>
      <w:color w:val="0000FF"/>
      <w:u w:val="single"/>
    </w:rPr>
  </w:style>
  <w:style w:type="character" w:customStyle="1" w:styleId="13">
    <w:name w:val="Обычный +13 пт Знак"/>
  </w:style>
  <w:style w:type="character" w:customStyle="1" w:styleId="FontStyle15">
    <w:name w:val="Font Style15"/>
    <w:rPr>
      <w:color w:val="000000"/>
    </w:rPr>
  </w:style>
  <w:style w:type="character" w:customStyle="1" w:styleId="s11">
    <w:name w:val="s11"/>
    <w:rPr>
      <w:color w:val="000000"/>
    </w:rPr>
  </w:style>
  <w:style w:type="character" w:customStyle="1" w:styleId="snippetequal">
    <w:name w:val="snippet_equal"/>
    <w:basedOn w:val="a0"/>
  </w:style>
  <w:style w:type="character" w:customStyle="1" w:styleId="blk">
    <w:name w:val="blk"/>
  </w:style>
  <w:style w:type="character" w:customStyle="1" w:styleId="a7">
    <w:name w:val="Гипертекстовая ссылка"/>
    <w:rPr>
      <w:b/>
      <w:color w:val="106BBE"/>
    </w:rPr>
  </w:style>
  <w:style w:type="character" w:customStyle="1" w:styleId="ConsPlusNormal">
    <w:name w:val="ConsPlusNormal Знак"/>
  </w:style>
  <w:style w:type="character" w:styleId="a8">
    <w:name w:val="endnote reference"/>
    <w:semiHidden/>
    <w:rPr>
      <w:vertAlign w:val="superscript"/>
    </w:rPr>
  </w:style>
  <w:style w:type="character" w:customStyle="1" w:styleId="a9">
    <w:name w:val="Текст концевой сноски Знак"/>
    <w:basedOn w:val="a0"/>
    <w:link w:val="aa"/>
  </w:style>
  <w:style w:type="character" w:customStyle="1" w:styleId="ab">
    <w:name w:val="Нижний колонтитул Знак"/>
    <w:basedOn w:val="a0"/>
  </w:style>
  <w:style w:type="character" w:styleId="ac">
    <w:name w:val="footnote reference"/>
    <w:semiHidden/>
    <w:rPr>
      <w:vertAlign w:val="superscript"/>
    </w:rPr>
  </w:style>
  <w:style w:type="character" w:customStyle="1" w:styleId="ad">
    <w:name w:val="Неразрешенное упоминание"/>
    <w:semiHidden/>
    <w:rPr>
      <w:color w:val="605E5C"/>
    </w:rPr>
  </w:style>
  <w:style w:type="character" w:customStyle="1" w:styleId="1">
    <w:name w:val="Обычный1"/>
  </w:style>
  <w:style w:type="paragraph" w:styleId="aa">
    <w:name w:val="endnote text"/>
    <w:basedOn w:val="a"/>
    <w:link w:val="a9"/>
    <w:rsid w:val="001329A6"/>
  </w:style>
  <w:style w:type="character" w:customStyle="1" w:styleId="10">
    <w:name w:val="Текст концевой сноски Знак1"/>
    <w:basedOn w:val="a0"/>
    <w:uiPriority w:val="99"/>
    <w:semiHidden/>
    <w:rsid w:val="001329A6"/>
  </w:style>
  <w:style w:type="paragraph" w:styleId="ae">
    <w:name w:val="header"/>
    <w:basedOn w:val="a"/>
    <w:link w:val="af"/>
    <w:uiPriority w:val="99"/>
    <w:unhideWhenUsed/>
    <w:rsid w:val="00D82D07"/>
    <w:pPr>
      <w:tabs>
        <w:tab w:val="center" w:pos="4677"/>
        <w:tab w:val="right" w:pos="9355"/>
      </w:tabs>
    </w:pPr>
  </w:style>
  <w:style w:type="character" w:customStyle="1" w:styleId="af">
    <w:name w:val="Верхний колонтитул Знак"/>
    <w:basedOn w:val="a0"/>
    <w:link w:val="ae"/>
    <w:uiPriority w:val="99"/>
    <w:rsid w:val="00D82D07"/>
  </w:style>
  <w:style w:type="paragraph" w:styleId="af0">
    <w:name w:val="footer"/>
    <w:basedOn w:val="a"/>
    <w:link w:val="11"/>
    <w:uiPriority w:val="99"/>
    <w:unhideWhenUsed/>
    <w:rsid w:val="00D82D07"/>
    <w:pPr>
      <w:tabs>
        <w:tab w:val="center" w:pos="4677"/>
        <w:tab w:val="right" w:pos="9355"/>
      </w:tabs>
    </w:pPr>
  </w:style>
  <w:style w:type="character" w:customStyle="1" w:styleId="11">
    <w:name w:val="Нижний колонтитул Знак1"/>
    <w:basedOn w:val="a0"/>
    <w:link w:val="af0"/>
    <w:uiPriority w:val="99"/>
    <w:rsid w:val="00D82D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mfc.volganet.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12326</Words>
  <Characters>70261</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Начальнику  управления финансов</vt:lpstr>
    </vt:vector>
  </TitlesOfParts>
  <Company/>
  <LinksUpToDate>false</LinksUpToDate>
  <CharactersWithSpaces>82423</CharactersWithSpaces>
  <SharedDoc>false</SharedDoc>
  <HLinks>
    <vt:vector size="168" baseType="variant">
      <vt:variant>
        <vt:i4>4063336</vt:i4>
      </vt:variant>
      <vt:variant>
        <vt:i4>81</vt:i4>
      </vt:variant>
      <vt:variant>
        <vt:i4>0</vt:i4>
      </vt:variant>
      <vt:variant>
        <vt:i4>5</vt:i4>
      </vt:variant>
      <vt:variant>
        <vt:lpwstr/>
      </vt:variant>
      <vt:variant>
        <vt:lpwstr>HYPERLINK </vt:lpwstr>
      </vt:variant>
      <vt:variant>
        <vt:i4>4063336</vt:i4>
      </vt:variant>
      <vt:variant>
        <vt:i4>78</vt:i4>
      </vt:variant>
      <vt:variant>
        <vt:i4>0</vt:i4>
      </vt:variant>
      <vt:variant>
        <vt:i4>5</vt:i4>
      </vt:variant>
      <vt:variant>
        <vt:lpwstr/>
      </vt:variant>
      <vt:variant>
        <vt:lpwstr>HYPERLINK </vt:lpwstr>
      </vt:variant>
      <vt:variant>
        <vt:i4>4063336</vt:i4>
      </vt:variant>
      <vt:variant>
        <vt:i4>75</vt:i4>
      </vt:variant>
      <vt:variant>
        <vt:i4>0</vt:i4>
      </vt:variant>
      <vt:variant>
        <vt:i4>5</vt:i4>
      </vt:variant>
      <vt:variant>
        <vt:lpwstr/>
      </vt:variant>
      <vt:variant>
        <vt:lpwstr>HYPERLINK </vt:lpwstr>
      </vt:variant>
      <vt:variant>
        <vt:i4>4063336</vt:i4>
      </vt:variant>
      <vt:variant>
        <vt:i4>72</vt:i4>
      </vt:variant>
      <vt:variant>
        <vt:i4>0</vt:i4>
      </vt:variant>
      <vt:variant>
        <vt:i4>5</vt:i4>
      </vt:variant>
      <vt:variant>
        <vt:lpwstr/>
      </vt:variant>
      <vt:variant>
        <vt:lpwstr>HYPERLINK </vt:lpwstr>
      </vt:variant>
      <vt:variant>
        <vt:i4>4063336</vt:i4>
      </vt:variant>
      <vt:variant>
        <vt:i4>69</vt:i4>
      </vt:variant>
      <vt:variant>
        <vt:i4>0</vt:i4>
      </vt:variant>
      <vt:variant>
        <vt:i4>5</vt:i4>
      </vt:variant>
      <vt:variant>
        <vt:lpwstr/>
      </vt:variant>
      <vt:variant>
        <vt:lpwstr>HYPERLINK </vt:lpwstr>
      </vt:variant>
      <vt:variant>
        <vt:i4>4063336</vt:i4>
      </vt:variant>
      <vt:variant>
        <vt:i4>66</vt:i4>
      </vt:variant>
      <vt:variant>
        <vt:i4>0</vt:i4>
      </vt:variant>
      <vt:variant>
        <vt:i4>5</vt:i4>
      </vt:variant>
      <vt:variant>
        <vt:lpwstr/>
      </vt:variant>
      <vt:variant>
        <vt:lpwstr>HYPERLINK </vt:lpwstr>
      </vt:variant>
      <vt:variant>
        <vt:i4>4063336</vt:i4>
      </vt:variant>
      <vt:variant>
        <vt:i4>63</vt:i4>
      </vt:variant>
      <vt:variant>
        <vt:i4>0</vt:i4>
      </vt:variant>
      <vt:variant>
        <vt:i4>5</vt:i4>
      </vt:variant>
      <vt:variant>
        <vt:lpwstr/>
      </vt:variant>
      <vt:variant>
        <vt:lpwstr>HYPERLINK </vt:lpwstr>
      </vt:variant>
      <vt:variant>
        <vt:i4>4063336</vt:i4>
      </vt:variant>
      <vt:variant>
        <vt:i4>60</vt:i4>
      </vt:variant>
      <vt:variant>
        <vt:i4>0</vt:i4>
      </vt:variant>
      <vt:variant>
        <vt:i4>5</vt:i4>
      </vt:variant>
      <vt:variant>
        <vt:lpwstr/>
      </vt:variant>
      <vt:variant>
        <vt:lpwstr>HYPERLINK </vt:lpwstr>
      </vt:variant>
      <vt:variant>
        <vt:i4>4063336</vt:i4>
      </vt:variant>
      <vt:variant>
        <vt:i4>57</vt:i4>
      </vt:variant>
      <vt:variant>
        <vt:i4>0</vt:i4>
      </vt:variant>
      <vt:variant>
        <vt:i4>5</vt:i4>
      </vt:variant>
      <vt:variant>
        <vt:lpwstr/>
      </vt:variant>
      <vt:variant>
        <vt:lpwstr>HYPERLINK </vt:lpwstr>
      </vt:variant>
      <vt:variant>
        <vt:i4>4063336</vt:i4>
      </vt:variant>
      <vt:variant>
        <vt:i4>54</vt:i4>
      </vt:variant>
      <vt:variant>
        <vt:i4>0</vt:i4>
      </vt:variant>
      <vt:variant>
        <vt:i4>5</vt:i4>
      </vt:variant>
      <vt:variant>
        <vt:lpwstr/>
      </vt:variant>
      <vt:variant>
        <vt:lpwstr>HYPERLINK </vt:lpwstr>
      </vt:variant>
      <vt:variant>
        <vt:i4>7012416</vt:i4>
      </vt:variant>
      <vt:variant>
        <vt:i4>51</vt:i4>
      </vt:variant>
      <vt:variant>
        <vt:i4>0</vt:i4>
      </vt:variant>
      <vt:variant>
        <vt:i4>5</vt:i4>
      </vt:variant>
      <vt:variant>
        <vt:lpwstr/>
      </vt:variant>
      <vt:variant>
        <vt:lpwstr>HYPERLINK consultantplus://offline/ref=B949CACB9F812BFAF4779A4623FFCD084E5DBCA8BA65A75A1CDD645FD03D4711B7E67B506A2906D0C7F9ECAEP9J _x0001_</vt:lpwstr>
      </vt:variant>
      <vt:variant>
        <vt:i4>7012416</vt:i4>
      </vt:variant>
      <vt:variant>
        <vt:i4>48</vt:i4>
      </vt:variant>
      <vt:variant>
        <vt:i4>0</vt:i4>
      </vt:variant>
      <vt:variant>
        <vt:i4>5</vt:i4>
      </vt:variant>
      <vt:variant>
        <vt:lpwstr/>
      </vt:variant>
      <vt:variant>
        <vt:lpwstr>HYPERLINK consultantplus://offline/ref=B949CACB9F812BFAF4779A4623FFCD084E5DBCA8BA65A75A1CDD645FD03D4711B7E67B506A2906D0C7F9ECAEP9J _x0001_</vt:lpwstr>
      </vt:variant>
      <vt:variant>
        <vt:i4>2228245</vt:i4>
      </vt:variant>
      <vt:variant>
        <vt:i4>45</vt:i4>
      </vt:variant>
      <vt:variant>
        <vt:i4>0</vt:i4>
      </vt:variant>
      <vt:variant>
        <vt:i4>5</vt:i4>
      </vt:variant>
      <vt:variant>
        <vt:lpwstr/>
      </vt:variant>
      <vt:variant>
        <vt:lpwstr>HYPERLINK consultantplus://offline/ref=3FF3696CC0E72D30E85EBEEAAA3143DAF3E21AFADAAFBAF6A9CE31AAB438CFC3EDD6F931E2FC16FDA4507FcACEI _x0001_</vt:lpwstr>
      </vt:variant>
      <vt:variant>
        <vt:i4>7012383</vt:i4>
      </vt:variant>
      <vt:variant>
        <vt:i4>42</vt:i4>
      </vt:variant>
      <vt:variant>
        <vt:i4>0</vt:i4>
      </vt:variant>
      <vt:variant>
        <vt:i4>5</vt:i4>
      </vt:variant>
      <vt:variant>
        <vt:lpwstr/>
      </vt:variant>
      <vt:variant>
        <vt:lpwstr>HYPERLINK consultantplus://offline/ref=B949CACB9F812BFAF4779A4623FFCD084E5DBCA8BA65A75A1CDD645FD03D4711B7E67B506A2906D0C7F9EDAEPAJ _x0001_</vt:lpwstr>
      </vt:variant>
      <vt:variant>
        <vt:i4>7012422</vt:i4>
      </vt:variant>
      <vt:variant>
        <vt:i4>39</vt:i4>
      </vt:variant>
      <vt:variant>
        <vt:i4>0</vt:i4>
      </vt:variant>
      <vt:variant>
        <vt:i4>5</vt:i4>
      </vt:variant>
      <vt:variant>
        <vt:lpwstr/>
      </vt:variant>
      <vt:variant>
        <vt:lpwstr>HYPERLINK consultantplus://offline/ref=B949CACB9F812BFAF4779A4623FFCD084E5DBCA8BA65A75A1CDD645FD03D4711B7E67B506A2906D0C7F9EDAEP8J _x0001_</vt:lpwstr>
      </vt:variant>
      <vt:variant>
        <vt:i4>1572983</vt:i4>
      </vt:variant>
      <vt:variant>
        <vt:i4>36</vt:i4>
      </vt:variant>
      <vt:variant>
        <vt:i4>0</vt:i4>
      </vt:variant>
      <vt:variant>
        <vt:i4>5</vt:i4>
      </vt:variant>
      <vt:variant>
        <vt:lpwstr/>
      </vt:variant>
      <vt:variant>
        <vt:lpwstr>HYPERLINK consultantplus://offline/ref=8F6EFCEBD78D73945BB09737A027B4142E3B091AC632F502F77E0E3DD8F195EB1B53B1CE58D9EF8DC8o2N _x0001_</vt:lpwstr>
      </vt:variant>
      <vt:variant>
        <vt:i4>1572985</vt:i4>
      </vt:variant>
      <vt:variant>
        <vt:i4>33</vt:i4>
      </vt:variant>
      <vt:variant>
        <vt:i4>0</vt:i4>
      </vt:variant>
      <vt:variant>
        <vt:i4>5</vt:i4>
      </vt:variant>
      <vt:variant>
        <vt:lpwstr/>
      </vt:variant>
      <vt:variant>
        <vt:lpwstr>HYPERLINK consultantplus://offline/ref=8F6EFCEBD78D73945BB09737A027B4142E33081DC130F502F77E0E3DD8F195EB1B53B1CE58D9EE82C8o9N _x0001_</vt:lpwstr>
      </vt:variant>
      <vt:variant>
        <vt:i4>4456490</vt:i4>
      </vt:variant>
      <vt:variant>
        <vt:i4>30</vt:i4>
      </vt:variant>
      <vt:variant>
        <vt:i4>0</vt:i4>
      </vt:variant>
      <vt:variant>
        <vt:i4>5</vt:i4>
      </vt:variant>
      <vt:variant>
        <vt:lpwstr/>
      </vt:variant>
      <vt:variant>
        <vt:lpwstr>HYPERLINK consultantplus://offline/ref=16FF902BDFE25612FA4EB7B7F2CC3DD866E795FBBD4973CF464A4C1BC177F5EEF6178D0973E1DF18nECCO _x0001_</vt:lpwstr>
      </vt:variant>
      <vt:variant>
        <vt:i4>6881297</vt:i4>
      </vt:variant>
      <vt:variant>
        <vt:i4>27</vt:i4>
      </vt:variant>
      <vt:variant>
        <vt:i4>0</vt:i4>
      </vt:variant>
      <vt:variant>
        <vt:i4>5</vt:i4>
      </vt:variant>
      <vt:variant>
        <vt:lpwstr/>
      </vt:variant>
      <vt:variant>
        <vt:lpwstr>HYPERLINK consultantplus://offline/ref=62CB38B756A420818EE82B1F5CE12ED272BFA61A98FC3E658C9D4FA8ED911644B2C269265E8C4D58A4C90CC6Q3K _x0001_</vt:lpwstr>
      </vt:variant>
      <vt:variant>
        <vt:i4>1966206</vt:i4>
      </vt:variant>
      <vt:variant>
        <vt:i4>24</vt:i4>
      </vt:variant>
      <vt:variant>
        <vt:i4>0</vt:i4>
      </vt:variant>
      <vt:variant>
        <vt:i4>5</vt:i4>
      </vt:variant>
      <vt:variant>
        <vt:lpwstr/>
      </vt:variant>
      <vt:variant>
        <vt:lpwstr>HYPERLINK consultantplus://offline/ref=B01B04AFEAC1078C055B2081D2F00D7D26850915DDEAC67687723897B638DD29D841668B624D3366b9JCN _x0001_</vt:lpwstr>
      </vt:variant>
      <vt:variant>
        <vt:i4>4587554</vt:i4>
      </vt:variant>
      <vt:variant>
        <vt:i4>21</vt:i4>
      </vt:variant>
      <vt:variant>
        <vt:i4>0</vt:i4>
      </vt:variant>
      <vt:variant>
        <vt:i4>5</vt:i4>
      </vt:variant>
      <vt:variant>
        <vt:lpwstr/>
      </vt:variant>
      <vt:variant>
        <vt:lpwstr>HYPERLINK consultantplus://offline/ref=D6893BC30E4FA44C02BFC9CA1964E73C85064487B2D390420E4EFAEE12C5063752E5772169E333C7cCF9I _x0001_</vt:lpwstr>
      </vt:variant>
      <vt:variant>
        <vt:i4>5111843</vt:i4>
      </vt:variant>
      <vt:variant>
        <vt:i4>18</vt:i4>
      </vt:variant>
      <vt:variant>
        <vt:i4>0</vt:i4>
      </vt:variant>
      <vt:variant>
        <vt:i4>5</vt:i4>
      </vt:variant>
      <vt:variant>
        <vt:lpwstr/>
      </vt:variant>
      <vt:variant>
        <vt:lpwstr>HYPERLINK consultantplus://offline/ref=DDBD5645FF5FAF96358ED0ADFC39170EF2B9B14A51E2CCEA184E78CFDDC7CB4F67AC0B779AF390C9CB0D8DE19FF0A0779A078F246D3F2DC2RAa2P _x0001_</vt:lpwstr>
      </vt:variant>
      <vt:variant>
        <vt:i4>5111840</vt:i4>
      </vt:variant>
      <vt:variant>
        <vt:i4>15</vt:i4>
      </vt:variant>
      <vt:variant>
        <vt:i4>0</vt:i4>
      </vt:variant>
      <vt:variant>
        <vt:i4>5</vt:i4>
      </vt:variant>
      <vt:variant>
        <vt:lpwstr/>
      </vt:variant>
      <vt:variant>
        <vt:lpwstr>HYPERLINK consultantplus://offline/ref=DDBD5645FF5FAF96358ED0ADFC39170EF2B9B14A51E2CCEA184E78CFDDC7CB4F67AC0B779AF390C9CA0D8DE19FF0A0779A078F246D3F2DC2RAa2P _x0001_</vt:lpwstr>
      </vt:variant>
      <vt:variant>
        <vt:i4>2097182</vt:i4>
      </vt:variant>
      <vt:variant>
        <vt:i4>12</vt:i4>
      </vt:variant>
      <vt:variant>
        <vt:i4>0</vt:i4>
      </vt:variant>
      <vt:variant>
        <vt:i4>5</vt:i4>
      </vt:variant>
      <vt:variant>
        <vt:lpwstr/>
      </vt:variant>
      <vt:variant>
        <vt:lpwstr>HYPERLINK consultantplus://offline/ref=ACAAA0C2671E614EA267A777B6693A85FF47037E2A88FDAC75D74F34C0jCn5I _x0001_</vt:lpwstr>
      </vt:variant>
      <vt:variant>
        <vt:i4>2424850</vt:i4>
      </vt:variant>
      <vt:variant>
        <vt:i4>9</vt:i4>
      </vt:variant>
      <vt:variant>
        <vt:i4>0</vt:i4>
      </vt:variant>
      <vt:variant>
        <vt:i4>5</vt:i4>
      </vt:variant>
      <vt:variant>
        <vt:lpwstr/>
      </vt:variant>
      <vt:variant>
        <vt:lpwstr>HYPERLINK consultantplus://offline/ref=10A24B6A381157B887A18861919986D18735CD3A4A4E18D2678D5F9718H6n9I _x0001_</vt:lpwstr>
      </vt:variant>
      <vt:variant>
        <vt:i4>7274520</vt:i4>
      </vt:variant>
      <vt:variant>
        <vt:i4>6</vt:i4>
      </vt:variant>
      <vt:variant>
        <vt:i4>0</vt:i4>
      </vt:variant>
      <vt:variant>
        <vt:i4>5</vt:i4>
      </vt:variant>
      <vt:variant>
        <vt:lpwstr/>
      </vt:variant>
      <vt:variant>
        <vt:lpwstr>HYPERLINK consultantplus://offline/ref=F6363110F9D2FBDCEEAD3A939DAA4173ACC1EE5D5669DA2762E75D6989V3A6N _x0001_</vt:lpwstr>
      </vt:variant>
      <vt:variant>
        <vt:i4>6619153</vt:i4>
      </vt:variant>
      <vt:variant>
        <vt:i4>3</vt:i4>
      </vt:variant>
      <vt:variant>
        <vt:i4>0</vt:i4>
      </vt:variant>
      <vt:variant>
        <vt:i4>5</vt:i4>
      </vt:variant>
      <vt:variant>
        <vt:lpwstr/>
      </vt:variant>
      <vt:variant>
        <vt:lpwstr>HYPERLINK consultantplus://offline/ref=804569F62A4EB3C884844BF9044A1377EFA55E475210F1F6E1AC1EE78AdFq4I _x0001_</vt:lpwstr>
      </vt:variant>
      <vt:variant>
        <vt:i4>6291489</vt:i4>
      </vt:variant>
      <vt:variant>
        <vt:i4>0</vt:i4>
      </vt:variant>
      <vt:variant>
        <vt:i4>0</vt:i4>
      </vt:variant>
      <vt:variant>
        <vt:i4>5</vt:i4>
      </vt:variant>
      <vt:variant>
        <vt:lpwstr>http://mfc.volganet.ru/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Начальнику  управления финансов</dc:title>
  <dc:creator>куз111</dc:creator>
  <cp:lastModifiedBy>EAV</cp:lastModifiedBy>
  <cp:revision>2</cp:revision>
  <dcterms:created xsi:type="dcterms:W3CDTF">2023-05-21T18:00:00Z</dcterms:created>
  <dcterms:modified xsi:type="dcterms:W3CDTF">2023-05-21T18:00:00Z</dcterms:modified>
</cp:coreProperties>
</file>