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153" w:rsidRPr="0023073A" w:rsidRDefault="004E3412" w:rsidP="0023073A">
      <w:pPr>
        <w:pStyle w:val="WW-d2e5eaf1f2"/>
        <w:jc w:val="center"/>
        <w:rPr>
          <w:rFonts w:ascii="Times New Roman" w:hAnsi="Times New Roman" w:cstheme="minorBidi"/>
          <w:b/>
          <w:sz w:val="26"/>
          <w:szCs w:val="24"/>
        </w:rPr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60941F14" wp14:editId="2D793A01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941F14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844153">
        <w:rPr>
          <w:rFonts w:ascii="Times New Roman" w:hAnsi="Times New Roman" w:cs="Times New Roman"/>
          <w:b/>
          <w:sz w:val="28"/>
          <w:szCs w:val="28"/>
        </w:rPr>
        <w:t>Волгоградская область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Иловлинский муниципальный район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4153">
        <w:rPr>
          <w:rFonts w:ascii="Times New Roman" w:hAnsi="Times New Roman" w:cs="Times New Roman"/>
          <w:b/>
          <w:sz w:val="28"/>
          <w:szCs w:val="28"/>
        </w:rPr>
        <w:t>Администрация</w:t>
      </w:r>
      <w:r w:rsidR="00871AF4" w:rsidRPr="00871AF4">
        <w:rPr>
          <w:rFonts w:hAnsi="Times New Roman"/>
          <w:b/>
        </w:rPr>
        <w:t xml:space="preserve"> </w:t>
      </w:r>
      <w:r w:rsidR="00871AF4" w:rsidRPr="00871AF4">
        <w:rPr>
          <w:rFonts w:hAnsi="Times New Roman"/>
          <w:b/>
          <w:sz w:val="28"/>
          <w:szCs w:val="28"/>
        </w:rPr>
        <w:t>Александровского</w:t>
      </w:r>
      <w:r w:rsidRPr="00871A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F499E">
        <w:rPr>
          <w:rFonts w:ascii="Times New Roman" w:hAnsi="Times New Roman" w:cs="Times New Roman"/>
          <w:b/>
          <w:sz w:val="28"/>
          <w:szCs w:val="28"/>
        </w:rPr>
        <w:t>сельского</w:t>
      </w:r>
      <w:r w:rsidRPr="00844153">
        <w:rPr>
          <w:rFonts w:ascii="Times New Roman" w:hAnsi="Times New Roman" w:cs="Times New Roman"/>
          <w:b/>
          <w:sz w:val="28"/>
          <w:szCs w:val="28"/>
        </w:rPr>
        <w:t xml:space="preserve"> поселения</w:t>
      </w:r>
    </w:p>
    <w:p w:rsidR="00844153" w:rsidRPr="00844153" w:rsidRDefault="00844153" w:rsidP="0084415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44153" w:rsidRPr="00844153" w:rsidRDefault="00844153" w:rsidP="00844153">
      <w:pPr>
        <w:pStyle w:val="2"/>
        <w:rPr>
          <w:rFonts w:ascii="Times New Roman" w:hAnsi="Times New Roman"/>
          <w:b/>
          <w:sz w:val="28"/>
          <w:szCs w:val="28"/>
        </w:rPr>
      </w:pPr>
      <w:r w:rsidRPr="00844153">
        <w:rPr>
          <w:rFonts w:ascii="Times New Roman" w:hAnsi="Times New Roman"/>
          <w:sz w:val="28"/>
          <w:szCs w:val="28"/>
        </w:rPr>
        <w:t xml:space="preserve">                               </w:t>
      </w:r>
      <w:r w:rsidRPr="00844153">
        <w:rPr>
          <w:rFonts w:ascii="Times New Roman" w:hAnsi="Times New Roman"/>
          <w:sz w:val="28"/>
          <w:szCs w:val="28"/>
          <w:lang w:val="ru-RU"/>
        </w:rPr>
        <w:t xml:space="preserve">       </w:t>
      </w:r>
      <w:r w:rsidRPr="00844153">
        <w:rPr>
          <w:rFonts w:ascii="Times New Roman" w:hAnsi="Times New Roman"/>
          <w:sz w:val="28"/>
          <w:szCs w:val="28"/>
        </w:rPr>
        <w:t xml:space="preserve"> </w:t>
      </w:r>
      <w:r w:rsidRPr="00844153">
        <w:rPr>
          <w:rFonts w:ascii="Times New Roman" w:hAnsi="Times New Roman"/>
          <w:b/>
          <w:sz w:val="28"/>
          <w:szCs w:val="28"/>
        </w:rPr>
        <w:t>П О С Т А Н О В Л Е Н И Е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</w:rPr>
      </w:pPr>
      <w:r w:rsidRPr="00844153">
        <w:rPr>
          <w:rFonts w:ascii="Times New Roman" w:hAnsi="Times New Roman" w:cs="Times New Roman"/>
        </w:rPr>
        <w:t xml:space="preserve">                               </w:t>
      </w:r>
    </w:p>
    <w:p w:rsidR="00844153" w:rsidRPr="00844153" w:rsidRDefault="00844153" w:rsidP="00844153">
      <w:pPr>
        <w:rPr>
          <w:rFonts w:ascii="Times New Roman" w:hAnsi="Times New Roman" w:cs="Times New Roman"/>
          <w:sz w:val="26"/>
          <w:szCs w:val="26"/>
        </w:rPr>
      </w:pPr>
      <w:r w:rsidRPr="00844153">
        <w:rPr>
          <w:rFonts w:ascii="Times New Roman" w:hAnsi="Times New Roman" w:cs="Times New Roman"/>
          <w:sz w:val="26"/>
          <w:szCs w:val="26"/>
        </w:rPr>
        <w:t xml:space="preserve">от  </w:t>
      </w:r>
      <w:r w:rsidR="0023073A">
        <w:rPr>
          <w:rFonts w:ascii="Times New Roman" w:hAnsi="Times New Roman" w:cs="Times New Roman"/>
          <w:sz w:val="26"/>
          <w:szCs w:val="26"/>
        </w:rPr>
        <w:t>06.11</w:t>
      </w:r>
      <w:r w:rsidRPr="00844153">
        <w:rPr>
          <w:rFonts w:ascii="Times New Roman" w:hAnsi="Times New Roman" w:cs="Times New Roman"/>
          <w:sz w:val="26"/>
          <w:szCs w:val="26"/>
        </w:rPr>
        <w:t>.20</w:t>
      </w:r>
      <w:r w:rsidR="0023073A">
        <w:rPr>
          <w:rFonts w:ascii="Times New Roman" w:hAnsi="Times New Roman" w:cs="Times New Roman"/>
          <w:sz w:val="26"/>
          <w:szCs w:val="26"/>
        </w:rPr>
        <w:t>24</w:t>
      </w:r>
      <w:r w:rsidR="0054122F">
        <w:rPr>
          <w:rFonts w:ascii="Times New Roman" w:hAnsi="Times New Roman" w:cs="Times New Roman"/>
          <w:sz w:val="26"/>
          <w:szCs w:val="26"/>
        </w:rPr>
        <w:t xml:space="preserve"> г.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</w:t>
      </w:r>
      <w:r w:rsidR="0054122F">
        <w:rPr>
          <w:rFonts w:ascii="Times New Roman" w:hAnsi="Times New Roman" w:cs="Times New Roman"/>
          <w:sz w:val="26"/>
          <w:szCs w:val="26"/>
        </w:rPr>
        <w:t xml:space="preserve">    </w:t>
      </w:r>
      <w:r w:rsidRPr="00844153">
        <w:rPr>
          <w:rFonts w:ascii="Times New Roman" w:hAnsi="Times New Roman" w:cs="Times New Roman"/>
          <w:sz w:val="26"/>
          <w:szCs w:val="26"/>
        </w:rPr>
        <w:t xml:space="preserve">№  </w:t>
      </w:r>
      <w:r w:rsidR="0023073A">
        <w:rPr>
          <w:rFonts w:ascii="Times New Roman" w:hAnsi="Times New Roman" w:cs="Times New Roman"/>
          <w:sz w:val="26"/>
          <w:szCs w:val="26"/>
        </w:rPr>
        <w:t>49</w:t>
      </w:r>
      <w:r w:rsidRPr="00844153">
        <w:rPr>
          <w:rFonts w:ascii="Times New Roman" w:hAnsi="Times New Roman" w:cs="Times New Roman"/>
          <w:sz w:val="26"/>
          <w:szCs w:val="26"/>
        </w:rPr>
        <w:t xml:space="preserve">                                           </w:t>
      </w:r>
    </w:p>
    <w:p w:rsidR="00844153" w:rsidRPr="00844153" w:rsidRDefault="00844153" w:rsidP="00844153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534EC9" w:rsidRPr="00991FFD" w:rsidRDefault="00534EC9" w:rsidP="00534EC9">
      <w:pPr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991FFD">
        <w:rPr>
          <w:rFonts w:ascii="Times New Roman" w:hAnsi="Times New Roman" w:cs="Times New Roman"/>
          <w:b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на 202</w:t>
      </w:r>
      <w:r w:rsidR="00284115">
        <w:rPr>
          <w:rFonts w:ascii="Times New Roman" w:hAnsi="Times New Roman" w:cs="Times New Roman"/>
          <w:b/>
          <w:sz w:val="28"/>
          <w:szCs w:val="28"/>
        </w:rPr>
        <w:t>5</w:t>
      </w:r>
      <w:r w:rsidRPr="00991FFD">
        <w:rPr>
          <w:rFonts w:ascii="Times New Roman" w:hAnsi="Times New Roman" w:cs="Times New Roman"/>
          <w:b/>
          <w:sz w:val="28"/>
          <w:szCs w:val="28"/>
        </w:rPr>
        <w:t xml:space="preserve"> год в сфере муниципального контроля </w:t>
      </w:r>
      <w:r w:rsidRPr="00991FFD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991FFD">
        <w:rPr>
          <w:rFonts w:ascii="Times New Roman" w:hAnsi="Times New Roman" w:cs="Times New Roman"/>
          <w:b/>
          <w:sz w:val="28"/>
          <w:szCs w:val="28"/>
        </w:rPr>
        <w:t>границах населенных пунктов</w:t>
      </w:r>
      <w:r w:rsidRPr="00991FFD">
        <w:rPr>
          <w:rFonts w:ascii="Times New Roman" w:hAnsi="Times New Roman" w:cs="Times New Roman"/>
          <w:sz w:val="28"/>
          <w:szCs w:val="28"/>
        </w:rPr>
        <w:t xml:space="preserve"> </w:t>
      </w:r>
      <w:r w:rsidR="00871AF4" w:rsidRPr="00871AF4">
        <w:rPr>
          <w:rFonts w:hAnsi="Times New Roman"/>
          <w:b/>
          <w:sz w:val="28"/>
          <w:szCs w:val="28"/>
        </w:rPr>
        <w:t>Александровского</w:t>
      </w:r>
      <w:r w:rsidRPr="00871A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62C" w:rsidRPr="00871AF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62C" w:rsidRPr="00991FFD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</w:p>
    <w:p w:rsidR="00534EC9" w:rsidRPr="00534EC9" w:rsidRDefault="00534EC9" w:rsidP="00534EC9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Руководствуясь </w:t>
      </w:r>
      <w:r w:rsidRPr="00534EC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Постановлением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Pr="00534EC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Правительства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 РФ от 25 июня 2021 г. N </w:t>
      </w:r>
      <w:r w:rsidRPr="00534EC9">
        <w:rPr>
          <w:rStyle w:val="a9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</w:rPr>
        <w:t>990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</w:t>
      </w:r>
      <w:r w:rsidR="0072282D">
        <w:rPr>
          <w:rFonts w:ascii="Times New Roman" w:hAnsi="Times New Roman" w:cs="Times New Roman"/>
          <w:sz w:val="28"/>
          <w:szCs w:val="28"/>
        </w:rPr>
        <w:t xml:space="preserve">, </w:t>
      </w:r>
      <w:r w:rsidRPr="00534EC9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871AF4" w:rsidRPr="00871AF4">
        <w:rPr>
          <w:rFonts w:ascii="Times New Roman" w:hAnsi="Times New Roman" w:cs="Times New Roman"/>
          <w:sz w:val="28"/>
          <w:szCs w:val="28"/>
        </w:rPr>
        <w:t xml:space="preserve"> 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</w:p>
    <w:p w:rsidR="00534EC9" w:rsidRPr="00534EC9" w:rsidRDefault="00534EC9" w:rsidP="00534EC9">
      <w:pPr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B0762C" w:rsidRPr="00534EC9" w:rsidRDefault="00534EC9" w:rsidP="00B0762C">
      <w:pPr>
        <w:tabs>
          <w:tab w:val="left" w:pos="284"/>
        </w:tabs>
        <w:ind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1. Утвердить Программу профилактики рисков причинения вреда (ущерба) охра</w:t>
      </w:r>
      <w:r w:rsidR="00284115">
        <w:rPr>
          <w:rFonts w:ascii="Times New Roman" w:hAnsi="Times New Roman" w:cs="Times New Roman"/>
          <w:sz w:val="28"/>
          <w:szCs w:val="28"/>
        </w:rPr>
        <w:t>няемым законом ценностям на 2025</w:t>
      </w:r>
      <w:r w:rsidRPr="00534EC9">
        <w:rPr>
          <w:rFonts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 w:rsidRPr="00534EC9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sz w:val="28"/>
          <w:szCs w:val="28"/>
        </w:rPr>
        <w:t xml:space="preserve">границах населенных пунктов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991FFD">
        <w:rPr>
          <w:rFonts w:ascii="Times New Roman" w:hAnsi="Times New Roman" w:cs="Times New Roman"/>
          <w:sz w:val="28"/>
          <w:szCs w:val="28"/>
        </w:rPr>
        <w:t xml:space="preserve"> 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</w:p>
    <w:p w:rsidR="00462601" w:rsidRDefault="00462601" w:rsidP="00462601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  <w:bCs w:val="0"/>
        </w:rPr>
      </w:pPr>
      <w:r w:rsidRPr="00E27D66">
        <w:rPr>
          <w:rFonts w:hAnsi="Times New Roman"/>
          <w:b w:val="0"/>
          <w:bCs w:val="0"/>
        </w:rPr>
        <w:t>2. Настоящее постановление вступает в силу со дня его подписания.</w:t>
      </w:r>
    </w:p>
    <w:p w:rsidR="00462601" w:rsidRPr="005F478C" w:rsidRDefault="00462601" w:rsidP="004626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 Опубликовать настоящее постановление на официальном сайте администрации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871AF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Иловлинского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лгоградской</w:t>
      </w: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области.</w:t>
      </w:r>
    </w:p>
    <w:p w:rsidR="00462601" w:rsidRPr="005F478C" w:rsidRDefault="00462601" w:rsidP="0046260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478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</w:t>
      </w:r>
    </w:p>
    <w:p w:rsidR="00462601" w:rsidRPr="00797E5E" w:rsidRDefault="00462601" w:rsidP="00462601">
      <w:pPr>
        <w:pStyle w:val="ConsPlusTitle"/>
        <w:widowControl/>
        <w:spacing w:line="276" w:lineRule="auto"/>
        <w:ind w:firstLine="540"/>
        <w:jc w:val="both"/>
        <w:rPr>
          <w:rFonts w:hAnsi="Times New Roman"/>
          <w:b w:val="0"/>
        </w:rPr>
      </w:pPr>
      <w:r>
        <w:rPr>
          <w:rFonts w:hAnsi="Times New Roman"/>
          <w:b w:val="0"/>
          <w:bCs w:val="0"/>
        </w:rPr>
        <w:t>4</w:t>
      </w:r>
      <w:r w:rsidRPr="00797E5E">
        <w:rPr>
          <w:rFonts w:hAnsi="Times New Roman"/>
          <w:b w:val="0"/>
          <w:bCs w:val="0"/>
        </w:rPr>
        <w:t>.</w:t>
      </w:r>
      <w:r w:rsidRPr="00797E5E">
        <w:rPr>
          <w:rFonts w:hAnsi="Times New Roman"/>
          <w:b w:val="0"/>
        </w:rPr>
        <w:t xml:space="preserve">  Контроль исполнения настоящего постановления оставляю за собой.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72282D" w:rsidRPr="0072282D" w:rsidRDefault="0072282D" w:rsidP="0072282D">
      <w:pPr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="00871AF4" w:rsidRPr="0072282D">
        <w:rPr>
          <w:rFonts w:ascii="Times New Roman" w:hAnsi="Times New Roman" w:cs="Times New Roman"/>
          <w:sz w:val="28"/>
          <w:szCs w:val="28"/>
        </w:rPr>
        <w:t xml:space="preserve"> </w:t>
      </w:r>
      <w:r w:rsidRPr="0072282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>Иловлинского муниципального района</w:t>
      </w: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 xml:space="preserve">Волгоградской области                            </w:t>
      </w:r>
      <w:r w:rsidR="00871AF4">
        <w:rPr>
          <w:rFonts w:ascii="Times New Roman" w:hAnsi="Times New Roman" w:cs="Times New Roman"/>
          <w:sz w:val="28"/>
          <w:szCs w:val="28"/>
        </w:rPr>
        <w:t xml:space="preserve">                                     Л.В. Яковлева</w:t>
      </w:r>
    </w:p>
    <w:p w:rsidR="0072282D" w:rsidRPr="0072282D" w:rsidRDefault="0072282D" w:rsidP="0072282D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2282D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534EC9" w:rsidRPr="00534EC9" w:rsidRDefault="00534EC9" w:rsidP="0072282D">
      <w:pPr>
        <w:rPr>
          <w:rFonts w:ascii="Times New Roman" w:hAnsi="Times New Roman" w:cs="Times New Roman"/>
        </w:rPr>
      </w:pPr>
    </w:p>
    <w:p w:rsidR="00534EC9" w:rsidRPr="00534EC9" w:rsidRDefault="00534EC9" w:rsidP="00534EC9">
      <w:pPr>
        <w:rPr>
          <w:rFonts w:ascii="Times New Roman" w:hAnsi="Times New Roman" w:cs="Times New Roman"/>
        </w:rPr>
      </w:pPr>
    </w:p>
    <w:p w:rsidR="006E4FB0" w:rsidRDefault="006E4FB0" w:rsidP="00534EC9">
      <w:pPr>
        <w:ind w:left="5940"/>
        <w:jc w:val="right"/>
        <w:rPr>
          <w:rFonts w:ascii="Times New Roman" w:hAnsi="Times New Roman" w:cs="Times New Roman"/>
        </w:rPr>
      </w:pPr>
    </w:p>
    <w:p w:rsidR="00534EC9" w:rsidRPr="00534EC9" w:rsidRDefault="00534EC9" w:rsidP="00534EC9">
      <w:pPr>
        <w:ind w:left="5940"/>
        <w:jc w:val="right"/>
        <w:rPr>
          <w:rFonts w:ascii="Times New Roman" w:hAnsi="Times New Roman" w:cs="Times New Roman"/>
        </w:rPr>
      </w:pPr>
      <w:r w:rsidRPr="00534EC9">
        <w:rPr>
          <w:rFonts w:ascii="Times New Roman" w:hAnsi="Times New Roman" w:cs="Times New Roman"/>
        </w:rPr>
        <w:t>УТВЕРЖДЕНА</w:t>
      </w:r>
    </w:p>
    <w:p w:rsidR="00534EC9" w:rsidRPr="00534EC9" w:rsidRDefault="00534EC9" w:rsidP="00534EC9">
      <w:pPr>
        <w:ind w:left="5940"/>
        <w:jc w:val="right"/>
        <w:rPr>
          <w:rFonts w:ascii="Times New Roman" w:hAnsi="Times New Roman" w:cs="Times New Roman"/>
        </w:rPr>
      </w:pPr>
      <w:r w:rsidRPr="00534EC9">
        <w:rPr>
          <w:rFonts w:ascii="Times New Roman" w:hAnsi="Times New Roman" w:cs="Times New Roman"/>
        </w:rPr>
        <w:lastRenderedPageBreak/>
        <w:t xml:space="preserve">Постановлением Администрации  </w:t>
      </w:r>
      <w:r w:rsidR="00871AF4" w:rsidRPr="00871AF4">
        <w:rPr>
          <w:rFonts w:hAnsi="Times New Roman"/>
        </w:rPr>
        <w:t>Александровского</w:t>
      </w:r>
      <w:r w:rsidR="00871AF4">
        <w:rPr>
          <w:rFonts w:ascii="Times New Roman" w:hAnsi="Times New Roman" w:cs="Times New Roman"/>
        </w:rPr>
        <w:t xml:space="preserve"> </w:t>
      </w:r>
      <w:r w:rsidR="00B0762C">
        <w:rPr>
          <w:rFonts w:ascii="Times New Roman" w:hAnsi="Times New Roman" w:cs="Times New Roman"/>
        </w:rPr>
        <w:t>сельского поселения  Иловлинского района Волгоградской области</w:t>
      </w:r>
      <w:r w:rsidRPr="00534EC9">
        <w:rPr>
          <w:rFonts w:ascii="Times New Roman" w:hAnsi="Times New Roman" w:cs="Times New Roman"/>
        </w:rPr>
        <w:t xml:space="preserve"> </w:t>
      </w:r>
    </w:p>
    <w:p w:rsidR="00534EC9" w:rsidRPr="00534EC9" w:rsidRDefault="006E4FB0" w:rsidP="00534EC9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06.11.2024 г.  № 49</w:t>
      </w:r>
    </w:p>
    <w:p w:rsidR="00534EC9" w:rsidRPr="00534EC9" w:rsidRDefault="00534EC9" w:rsidP="00534EC9">
      <w:pPr>
        <w:ind w:left="5940"/>
        <w:jc w:val="right"/>
        <w:rPr>
          <w:rFonts w:ascii="Times New Roman" w:hAnsi="Times New Roman" w:cs="Times New Roman"/>
        </w:rPr>
      </w:pPr>
    </w:p>
    <w:p w:rsidR="00991FFD" w:rsidRDefault="00534EC9" w:rsidP="00991FF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534EC9">
        <w:rPr>
          <w:rFonts w:ascii="Times New Roman" w:hAnsi="Times New Roman" w:cs="Times New Roman"/>
          <w:b/>
          <w:sz w:val="28"/>
          <w:szCs w:val="28"/>
        </w:rPr>
        <w:t>Программа профилактики рисков причинения вреда (ущерба) охра</w:t>
      </w:r>
      <w:r w:rsidR="00284115">
        <w:rPr>
          <w:rFonts w:ascii="Times New Roman" w:hAnsi="Times New Roman" w:cs="Times New Roman"/>
          <w:b/>
          <w:sz w:val="28"/>
          <w:szCs w:val="28"/>
        </w:rPr>
        <w:t>няемым законом ценностям на 2025</w:t>
      </w:r>
      <w:r w:rsidRPr="00534EC9">
        <w:rPr>
          <w:rFonts w:ascii="Times New Roman" w:hAnsi="Times New Roman" w:cs="Times New Roman"/>
          <w:b/>
          <w:sz w:val="28"/>
          <w:szCs w:val="28"/>
        </w:rPr>
        <w:t xml:space="preserve"> год в сфере муниципального контроля </w:t>
      </w:r>
      <w:r w:rsidRPr="00534EC9">
        <w:rPr>
          <w:rFonts w:ascii="Times New Roman" w:hAnsi="Times New Roman" w:cs="Times New Roman"/>
          <w:b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b/>
          <w:sz w:val="28"/>
          <w:szCs w:val="28"/>
        </w:rPr>
        <w:t xml:space="preserve">границах населенных пунктов  </w:t>
      </w:r>
    </w:p>
    <w:p w:rsidR="00991FFD" w:rsidRDefault="00871AF4" w:rsidP="00991FF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871AF4">
        <w:rPr>
          <w:rFonts w:hAnsi="Times New Roman"/>
          <w:b/>
          <w:sz w:val="28"/>
          <w:szCs w:val="28"/>
        </w:rPr>
        <w:t>Александровского</w:t>
      </w:r>
      <w:r w:rsidR="007228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0762C" w:rsidRPr="00B0762C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Иловлинского муниципального район </w:t>
      </w:r>
    </w:p>
    <w:p w:rsidR="00534EC9" w:rsidRPr="00B0762C" w:rsidRDefault="00B0762C" w:rsidP="00991FFD">
      <w:pPr>
        <w:spacing w:after="0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B0762C"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534EC9" w:rsidRPr="00534EC9" w:rsidRDefault="00534EC9" w:rsidP="00534EC9">
      <w:pPr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Настоящая Программа профилактики рисков причинения вреда (ущерба) охра</w:t>
      </w:r>
      <w:r w:rsidR="00284115">
        <w:rPr>
          <w:rFonts w:ascii="Times New Roman" w:hAnsi="Times New Roman" w:cs="Times New Roman"/>
          <w:sz w:val="28"/>
          <w:szCs w:val="28"/>
        </w:rPr>
        <w:t>няемым законом ценностям на 2025</w:t>
      </w:r>
      <w:r w:rsidRPr="00534EC9">
        <w:rPr>
          <w:rFonts w:ascii="Times New Roman" w:hAnsi="Times New Roman" w:cs="Times New Roman"/>
          <w:sz w:val="28"/>
          <w:szCs w:val="28"/>
        </w:rPr>
        <w:t xml:space="preserve"> год в сфере муниципального контроля </w:t>
      </w:r>
      <w:r w:rsidRPr="00534EC9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sz w:val="28"/>
          <w:szCs w:val="28"/>
        </w:rPr>
        <w:t xml:space="preserve">границах населенных пунктов </w:t>
      </w:r>
      <w:r w:rsidR="00871AF4" w:rsidRPr="00871AF4">
        <w:rPr>
          <w:rFonts w:hAnsi="Times New Roman"/>
          <w:sz w:val="28"/>
          <w:szCs w:val="28"/>
        </w:rPr>
        <w:t>Александровского</w:t>
      </w:r>
      <w:r w:rsidRPr="00871AF4">
        <w:rPr>
          <w:rFonts w:ascii="Times New Roman" w:hAnsi="Times New Roman" w:cs="Times New Roman"/>
          <w:sz w:val="28"/>
          <w:szCs w:val="28"/>
        </w:rPr>
        <w:t xml:space="preserve"> 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  <w:r w:rsidR="00B0762C" w:rsidRPr="00534EC9">
        <w:rPr>
          <w:rFonts w:ascii="Times New Roman" w:hAnsi="Times New Roman" w:cs="Times New Roman"/>
          <w:sz w:val="28"/>
          <w:szCs w:val="28"/>
        </w:rPr>
        <w:t xml:space="preserve"> </w:t>
      </w:r>
      <w:r w:rsidRPr="00534EC9">
        <w:rPr>
          <w:rFonts w:ascii="Times New Roman" w:hAnsi="Times New Roman" w:cs="Times New Roman"/>
          <w:sz w:val="28"/>
          <w:szCs w:val="28"/>
        </w:rPr>
        <w:t>(далее – Программа) разработана в целях  стимулирования добросовестного соблюдения обязательных требований организациями  и гражданами, 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534EC9" w:rsidRPr="00534EC9" w:rsidRDefault="00534EC9" w:rsidP="00534EC9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Настоящая Программа разработана и подлежит исполнению администрацией </w:t>
      </w:r>
      <w:r w:rsidR="00DE6395" w:rsidRPr="00871AF4">
        <w:rPr>
          <w:rFonts w:hAnsi="Times New Roman"/>
          <w:sz w:val="28"/>
          <w:szCs w:val="28"/>
        </w:rPr>
        <w:t>Александровского</w:t>
      </w:r>
      <w:r w:rsidR="00B0762C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 Волгоградской области</w:t>
      </w:r>
      <w:r w:rsidRPr="00534EC9">
        <w:rPr>
          <w:rFonts w:ascii="Times New Roman" w:hAnsi="Times New Roman" w:cs="Times New Roman"/>
          <w:sz w:val="28"/>
          <w:szCs w:val="28"/>
        </w:rPr>
        <w:t xml:space="preserve"> (далее по тексту – администрация).</w:t>
      </w:r>
    </w:p>
    <w:p w:rsidR="00534EC9" w:rsidRPr="00534EC9" w:rsidRDefault="00534EC9" w:rsidP="00534EC9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34EC9" w:rsidRPr="00534EC9" w:rsidRDefault="00534EC9" w:rsidP="00534E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EC9">
        <w:rPr>
          <w:rFonts w:ascii="Times New Roman" w:hAnsi="Times New Roman" w:cs="Times New Roman"/>
          <w:b/>
          <w:sz w:val="28"/>
          <w:szCs w:val="28"/>
        </w:rPr>
        <w:t>1. Анализ текущего состояния осуществления муниципального  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:rsidR="00534EC9" w:rsidRPr="00534EC9" w:rsidRDefault="00534EC9" w:rsidP="00534EC9">
      <w:pPr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1.1. Вид муниципального контроля: муниципальный   контроль   </w:t>
      </w:r>
      <w:r w:rsidRPr="00534EC9">
        <w:rPr>
          <w:rFonts w:ascii="Times New Roman" w:hAnsi="Times New Roman" w:cs="Times New Roman"/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и в дорожном хозяйстве в </w:t>
      </w:r>
      <w:r w:rsidRPr="00534EC9">
        <w:rPr>
          <w:rFonts w:ascii="Times New Roman" w:hAnsi="Times New Roman" w:cs="Times New Roman"/>
          <w:sz w:val="28"/>
          <w:szCs w:val="28"/>
        </w:rPr>
        <w:t>границах населенных пунктов.</w:t>
      </w:r>
    </w:p>
    <w:p w:rsidR="00534EC9" w:rsidRPr="00534EC9" w:rsidRDefault="00534EC9" w:rsidP="00534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1.2. Предметом муниципального контроля на территории муниципального образования   является соблюдение гражданами и организациями (далее – контролируемые лица) обязательных требований:</w:t>
      </w:r>
    </w:p>
    <w:p w:rsidR="00534EC9" w:rsidRPr="00534EC9" w:rsidRDefault="00534EC9" w:rsidP="00534EC9">
      <w:pPr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1) в области автомобильных дорог и дорожной деятельности, установленных в отношении автомобильных дорог:</w:t>
      </w:r>
    </w:p>
    <w:p w:rsidR="00534EC9" w:rsidRPr="00534EC9" w:rsidRDefault="00534EC9" w:rsidP="00534EC9">
      <w:pPr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lastRenderedPageBreak/>
        <w:t xml:space="preserve">а) к эксплуатации объектов дорожного сервиса, размещенных </w:t>
      </w:r>
      <w:r w:rsidRPr="00534EC9">
        <w:rPr>
          <w:rFonts w:ascii="Times New Roman" w:hAnsi="Times New Roman" w:cs="Times New Roman"/>
          <w:sz w:val="28"/>
          <w:szCs w:val="28"/>
        </w:rPr>
        <w:br/>
        <w:t>в полосах отвода и (или) придорожных полосах автомобильных дорог общего пользования;</w:t>
      </w:r>
    </w:p>
    <w:p w:rsidR="00534EC9" w:rsidRPr="00534EC9" w:rsidRDefault="00534EC9" w:rsidP="00534EC9">
      <w:pPr>
        <w:ind w:left="-57" w:right="-1" w:firstLine="766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б) к осуществлению работ по капитальному ремонту, ремонту </w:t>
      </w:r>
      <w:r w:rsidRPr="00534EC9">
        <w:rPr>
          <w:rFonts w:ascii="Times New Roman" w:hAnsi="Times New Roman" w:cs="Times New Roman"/>
          <w:sz w:val="28"/>
          <w:szCs w:val="28"/>
        </w:rPr>
        <w:br/>
        <w:t>и содержанию автомобильных дорог общего пользования и искусственных дорожных сооружений на них (включая требования к дорожно-строительным материалам и изделиям) в части обеспечения сохранности автомобильных дорог;</w:t>
      </w:r>
    </w:p>
    <w:p w:rsidR="00534EC9" w:rsidRPr="00534EC9" w:rsidRDefault="00534EC9" w:rsidP="00534EC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транспорте, городском наземном электрическом транспорте и в дорожном хозяйстве в области организации регулярных перевозок;</w:t>
      </w:r>
    </w:p>
    <w:p w:rsidR="00534EC9" w:rsidRPr="00534EC9" w:rsidRDefault="00534EC9" w:rsidP="00534EC9">
      <w:pPr>
        <w:pStyle w:val="HTML"/>
        <w:ind w:firstLine="709"/>
        <w:jc w:val="both"/>
        <w:rPr>
          <w:rFonts w:ascii="Times New Roman" w:hAnsi="Times New Roman"/>
          <w:sz w:val="28"/>
          <w:szCs w:val="28"/>
        </w:rPr>
      </w:pPr>
      <w:r w:rsidRPr="00534EC9">
        <w:rPr>
          <w:rFonts w:ascii="Times New Roman" w:hAnsi="Times New Roman"/>
          <w:sz w:val="28"/>
          <w:szCs w:val="28"/>
        </w:rPr>
        <w:t>Предметом муниципального контроля является также исполнение решений, принимаемых по результатам контрольных мероприятий.</w:t>
      </w:r>
    </w:p>
    <w:p w:rsidR="00534EC9" w:rsidRPr="00534EC9" w:rsidRDefault="00534EC9" w:rsidP="00534EC9">
      <w:pPr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34EC9" w:rsidRPr="00534EC9" w:rsidRDefault="00534EC9" w:rsidP="00534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7B11DA" w:rsidP="00534E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Администрацией за 9 месяцев 202</w:t>
      </w:r>
      <w:r w:rsidR="00284115">
        <w:rPr>
          <w:rFonts w:ascii="Times New Roman" w:hAnsi="Times New Roman" w:cs="Times New Roman"/>
          <w:sz w:val="28"/>
          <w:szCs w:val="28"/>
        </w:rPr>
        <w:t>4</w:t>
      </w:r>
      <w:r w:rsidR="00534EC9" w:rsidRPr="00534EC9">
        <w:rPr>
          <w:rFonts w:ascii="Times New Roman" w:hAnsi="Times New Roman" w:cs="Times New Roman"/>
          <w:sz w:val="28"/>
          <w:szCs w:val="28"/>
        </w:rPr>
        <w:t xml:space="preserve"> года проведено 0 проверок соблюдения действующего законодательства Российской Федерации в указанной сфере.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В рамках профилактики</w:t>
      </w:r>
      <w:r w:rsidRPr="00534EC9">
        <w:rPr>
          <w:rFonts w:ascii="Times New Roman" w:eastAsia="Calibri" w:hAnsi="Times New Roman" w:cs="Times New Roman"/>
          <w:sz w:val="28"/>
          <w:szCs w:val="28"/>
        </w:rPr>
        <w:t xml:space="preserve"> рисков причинения вреда (ущерба) охраняемым законом ценностям</w:t>
      </w:r>
      <w:r w:rsidR="00284115">
        <w:rPr>
          <w:rFonts w:ascii="Times New Roman" w:hAnsi="Times New Roman" w:cs="Times New Roman"/>
          <w:sz w:val="28"/>
          <w:szCs w:val="28"/>
        </w:rPr>
        <w:t xml:space="preserve"> администрацией  в 2024</w:t>
      </w:r>
      <w:r w:rsidRPr="00534EC9">
        <w:rPr>
          <w:rFonts w:ascii="Times New Roman" w:hAnsi="Times New Roman" w:cs="Times New Roman"/>
          <w:sz w:val="28"/>
          <w:szCs w:val="28"/>
        </w:rPr>
        <w:t xml:space="preserve"> году осуществляются следующие мероприятия: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размещение на официальном сайте администрации   в сети «Интернет»  перечней нормативных правовых актов или их отдельных частей, содержащих обязательные требования, оценка соблюдения которых является предметом муниципального  контроля, а также текстов соответствующих нормативных правовых актов;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осуществление информирования юридических лиц, индивидуальных предпринимателей по вопросам соблюдения обязательных требований, в том числе посредством разработки и опубликования руководств по соблюдению обязательных требований, разъяснительной работы в средствах массовой информации; 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обеспечение регулярного обобщения практики осуществления муниципального   контроля и размещение на официальном интернет-сайте администрации  соответствующих обобщений, в том числе с указанием наиболее часто встречающихся случаев нарушений обязательных требований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нарушений;</w:t>
      </w:r>
    </w:p>
    <w:p w:rsidR="00534EC9" w:rsidRPr="00534EC9" w:rsidRDefault="00534EC9" w:rsidP="00534EC9">
      <w:pPr>
        <w:numPr>
          <w:ilvl w:val="0"/>
          <w:numId w:val="5"/>
        </w:numPr>
        <w:tabs>
          <w:tab w:val="left" w:pos="851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выдача предостережений о недопустимости нарушения обязательных требований в соответствии с частями 5-7 статьи 8.2 Федерального закона от 26 декабря 2008 года № 294-ФЗ «О защите прав юридических лиц и индивидуальных </w:t>
      </w:r>
      <w:r w:rsidRPr="00534EC9">
        <w:rPr>
          <w:rFonts w:ascii="Times New Roman" w:hAnsi="Times New Roman" w:cs="Times New Roman"/>
          <w:sz w:val="28"/>
          <w:szCs w:val="28"/>
        </w:rPr>
        <w:lastRenderedPageBreak/>
        <w:t>предпринимателей при осуществлении государственного контроля (надзора) и муниципального контроля».</w:t>
      </w:r>
    </w:p>
    <w:p w:rsidR="00534EC9" w:rsidRPr="00534EC9" w:rsidRDefault="00284115" w:rsidP="00534EC9">
      <w:pPr>
        <w:tabs>
          <w:tab w:val="left" w:pos="851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9 месяцев  2024</w:t>
      </w:r>
      <w:r w:rsidR="00534EC9" w:rsidRPr="00534EC9">
        <w:rPr>
          <w:rFonts w:ascii="Times New Roman" w:hAnsi="Times New Roman" w:cs="Times New Roman"/>
          <w:sz w:val="28"/>
          <w:szCs w:val="28"/>
        </w:rPr>
        <w:t xml:space="preserve"> года администрацией выдано 0 предостережений о недопустимости нарушения обязательных требований.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534EC9" w:rsidP="00534E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34E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2. Цели и задачи реализации Программы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2.1. Целями профилактической работы являются: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1) стимулирование добросовестного соблюдения обязательных требований всеми контролируемыми лицами; 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 xml:space="preserve"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4) предупреждение нарушений</w:t>
      </w:r>
      <w:r w:rsidR="00991FFD">
        <w:rPr>
          <w:rFonts w:ascii="Times New Roman" w:hAnsi="Times New Roman" w:cs="Times New Roman"/>
          <w:sz w:val="28"/>
          <w:szCs w:val="28"/>
        </w:rPr>
        <w:t>,</w:t>
      </w:r>
      <w:r w:rsidRPr="00534EC9">
        <w:rPr>
          <w:rFonts w:ascii="Times New Roman" w:hAnsi="Times New Roman" w:cs="Times New Roman"/>
          <w:sz w:val="28"/>
          <w:szCs w:val="28"/>
        </w:rPr>
        <w:t xml:space="preserve">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5) снижение административной нагрузки на контролируемых лиц;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6) снижение размера ущерба, причиняемого охраняемым законом ценностям.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2.2. Задачами профилактической работы являются: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1) укрепление системы профилактики нарушений обязательных требований;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3) повышение правосознания и правовой культуры организаций и граждан в сфере рассматриваемых правоотношений.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В положении о виде контроля  мероприятия, направленные на нематериальное поощрение добросовестных контролируемых лиц, не установлены, следовательно, меры стимулирования добросовестности в программе не предусмотрены.</w:t>
      </w:r>
    </w:p>
    <w:p w:rsidR="00534EC9" w:rsidRPr="00534EC9" w:rsidRDefault="00534EC9" w:rsidP="00534EC9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4EC9">
        <w:rPr>
          <w:rFonts w:ascii="Times New Roman" w:hAnsi="Times New Roman" w:cs="Times New Roman"/>
          <w:sz w:val="28"/>
          <w:szCs w:val="28"/>
        </w:rPr>
        <w:t>В положении о виде контроля с</w:t>
      </w:r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амостоятельная оценка соблюдения обязательных требований (</w:t>
      </w:r>
      <w:proofErr w:type="spellStart"/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самообследование</w:t>
      </w:r>
      <w:proofErr w:type="spellEnd"/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не предусмотрена, следовательно, в программе способы </w:t>
      </w:r>
      <w:proofErr w:type="spellStart"/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>самообследования</w:t>
      </w:r>
      <w:proofErr w:type="spellEnd"/>
      <w:r w:rsidRPr="00534EC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 автоматизированном режиме не определены (ч.1 ст.51 №248-ФЗ).</w:t>
      </w:r>
    </w:p>
    <w:p w:rsid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E2674" w:rsidRDefault="00EE2674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E2674" w:rsidRDefault="00EE2674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E2674" w:rsidRPr="00534EC9" w:rsidRDefault="00EE2674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34E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3. Перечень профилактических мероприятий, сроки (периодичность) их проведения</w:t>
      </w: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4098"/>
        <w:gridCol w:w="2693"/>
        <w:gridCol w:w="2531"/>
      </w:tblGrid>
      <w:tr w:rsidR="00534EC9" w:rsidRPr="00534EC9" w:rsidTr="00EE2674">
        <w:trPr>
          <w:trHeight w:hRule="exact" w:val="629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№  п</w:t>
            </w:r>
            <w:proofErr w:type="gramEnd"/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534EC9" w:rsidRPr="00534EC9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Срок реализации мероприятия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Ответственное должностное лицо</w:t>
            </w:r>
          </w:p>
        </w:tc>
      </w:tr>
      <w:tr w:rsidR="00534EC9" w:rsidRPr="00EE2674" w:rsidTr="00EE2674">
        <w:trPr>
          <w:trHeight w:hRule="exact" w:val="229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Информирование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и в печатном издании   муниципального образования </w:t>
            </w:r>
          </w:p>
          <w:p w:rsidR="00534EC9" w:rsidRPr="00EE2674" w:rsidRDefault="00534EC9" w:rsidP="004F27C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EC9" w:rsidRPr="00EE2674" w:rsidRDefault="00534EC9" w:rsidP="004F27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297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результатах.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 итогам обобщения правоприменительной практики администрация готовит доклад, содержащий результаты обобщения правоприменительной практики по осуществлению муниципального  контроля, который утверждается руководителем контрольного органа</w:t>
            </w:r>
          </w:p>
          <w:p w:rsidR="00534EC9" w:rsidRPr="00EE2674" w:rsidRDefault="00534EC9" w:rsidP="004F27C6">
            <w:pPr>
              <w:pStyle w:val="ConsPlusNormal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EC9" w:rsidRPr="00EE2674" w:rsidRDefault="00534EC9" w:rsidP="004F27C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HTML"/>
              <w:ind w:firstLine="54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E2674">
              <w:rPr>
                <w:rFonts w:ascii="Times New Roman" w:hAnsi="Times New Roman"/>
                <w:sz w:val="24"/>
                <w:szCs w:val="24"/>
              </w:rPr>
              <w:t xml:space="preserve">ежегодно не позднее 30 января года, следующего за годом обобщения правоприменительной практики. </w:t>
            </w:r>
          </w:p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x-none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284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Объявление предостережения</w:t>
            </w:r>
          </w:p>
          <w:p w:rsidR="00534EC9" w:rsidRPr="00EE2674" w:rsidRDefault="00534EC9" w:rsidP="004F27C6">
            <w:pPr>
              <w:pStyle w:val="ConsPlusNormal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Предостережение о недопустимости нарушения обязательных требований объявляется контролируемому лицу в случае наличия у администрации сведений о готовящихся нарушениях обязательных требований и (или) в случае отсутствия подтверждения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</w:t>
            </w:r>
          </w:p>
          <w:p w:rsidR="00534EC9" w:rsidRPr="00EE2674" w:rsidRDefault="00534EC9" w:rsidP="004F27C6">
            <w:pPr>
              <w:widowControl w:val="0"/>
              <w:spacing w:line="277" w:lineRule="exact"/>
              <w:ind w:right="13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По мере появления оснований, предусмотренных законодательством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2383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Консультирование.</w:t>
            </w:r>
          </w:p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Консультирование осуществляется в устной или письменной форме по телефону, посредством видео-конференц-связи, на личном приеме, в ходе проведения профилактического мероприятия, контрольного (надзорного) мероприятия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Постоянно  по обращениям контролируемых лиц и их представителей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534EC9" w:rsidRPr="00EE2674" w:rsidTr="00EE2674">
        <w:trPr>
          <w:trHeight w:hRule="exact" w:val="155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</w:p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right="131"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Профилактический визит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Один раз в год </w:t>
            </w:r>
          </w:p>
          <w:p w:rsidR="00534EC9" w:rsidRPr="00EE2674" w:rsidRDefault="00534EC9" w:rsidP="004F27C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34EC9" w:rsidRPr="00EE2674" w:rsidRDefault="00534EC9" w:rsidP="004F27C6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34EC9" w:rsidRPr="00EE2674" w:rsidRDefault="00534EC9" w:rsidP="004F27C6">
            <w:pPr>
              <w:widowControl w:val="0"/>
              <w:spacing w:line="230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:rsidR="00B0762C" w:rsidRPr="00EE2674" w:rsidRDefault="00B0762C" w:rsidP="00991FFD">
      <w:pPr>
        <w:rPr>
          <w:rFonts w:ascii="Times New Roman" w:hAnsi="Times New Roman" w:cs="Times New Roman"/>
          <w:color w:val="22272F"/>
          <w:sz w:val="24"/>
          <w:szCs w:val="24"/>
          <w:shd w:val="clear" w:color="auto" w:fill="FFFFFF"/>
        </w:rPr>
      </w:pPr>
    </w:p>
    <w:p w:rsidR="00534EC9" w:rsidRDefault="00534EC9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E2674" w:rsidRDefault="00EE2674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EE2674" w:rsidRPr="00EE2674" w:rsidRDefault="00EE2674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534EC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4. Показатели результативности и эффективности Программы</w:t>
      </w:r>
    </w:p>
    <w:p w:rsidR="00534EC9" w:rsidRPr="00534EC9" w:rsidRDefault="00534EC9" w:rsidP="00534EC9">
      <w:pPr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90"/>
        <w:gridCol w:w="5090"/>
        <w:gridCol w:w="4232"/>
      </w:tblGrid>
      <w:tr w:rsidR="00534EC9" w:rsidRPr="00534EC9" w:rsidTr="00EE2674">
        <w:trPr>
          <w:trHeight w:hRule="exact" w:val="5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534EC9" w:rsidRDefault="00534EC9" w:rsidP="004F27C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34EC9">
              <w:rPr>
                <w:rFonts w:ascii="Times New Roman" w:hAnsi="Times New Roman" w:cs="Times New Roman"/>
                <w:b/>
                <w:sz w:val="28"/>
                <w:szCs w:val="28"/>
              </w:rPr>
              <w:t>Величина</w:t>
            </w:r>
          </w:p>
        </w:tc>
      </w:tr>
      <w:tr w:rsidR="00534EC9" w:rsidRPr="00EE2674" w:rsidTr="00EE2674">
        <w:trPr>
          <w:trHeight w:hRule="exact" w:val="196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контрольного органа в сети «Интернет»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  <w:p w:rsidR="00534EC9" w:rsidRPr="00EE2674" w:rsidRDefault="00534EC9" w:rsidP="004F27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534EC9" w:rsidRPr="00EE2674" w:rsidTr="00EE2674">
        <w:trPr>
          <w:trHeight w:hRule="exact" w:val="2134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autoSpaceDE w:val="0"/>
              <w:autoSpaceDN w:val="0"/>
              <w:adjustRightInd w:val="0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Утверждение   доклада, содержащего результаты обобщения правоприменительной практики по осуществлению муниципального контроля, его опубликование</w:t>
            </w:r>
          </w:p>
          <w:p w:rsidR="00534EC9" w:rsidRPr="00EE2674" w:rsidRDefault="00534EC9" w:rsidP="004F27C6">
            <w:pPr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Исполнено / Не исполнено</w:t>
            </w:r>
          </w:p>
        </w:tc>
      </w:tr>
      <w:tr w:rsidR="00534EC9" w:rsidRPr="00EE2674" w:rsidTr="00EE2674">
        <w:trPr>
          <w:trHeight w:hRule="exact" w:val="4801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jc w:val="center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pStyle w:val="ConsPlusNormal"/>
              <w:ind w:firstLine="1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 подтвердившимися сведениями о готовящихся нарушениях обязательных требований или признаках нарушений обязательных требований и 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534EC9" w:rsidRPr="00EE2674" w:rsidTr="00EE2674">
        <w:trPr>
          <w:trHeight w:hRule="exact" w:val="1276"/>
        </w:trPr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30" w:lineRule="exact"/>
              <w:ind w:left="220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5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74" w:lineRule="exac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  <w:p w:rsidR="00534EC9" w:rsidRPr="00EE2674" w:rsidRDefault="00534EC9" w:rsidP="004F27C6">
            <w:pPr>
              <w:widowControl w:val="0"/>
              <w:spacing w:line="274" w:lineRule="exact"/>
              <w:ind w:firstLine="4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34EC9" w:rsidRPr="00EE2674" w:rsidRDefault="00534EC9" w:rsidP="004F27C6">
            <w:pPr>
              <w:widowControl w:val="0"/>
              <w:spacing w:line="277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2674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</w:tbl>
    <w:p w:rsidR="00534EC9" w:rsidRPr="00EE2674" w:rsidRDefault="00534EC9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534EC9" w:rsidRPr="00EE2674" w:rsidRDefault="00534EC9" w:rsidP="00534EC9">
      <w:pPr>
        <w:ind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67739" w:rsidRPr="00EE2674" w:rsidRDefault="00B67739" w:rsidP="00534EC9">
      <w:pPr>
        <w:pStyle w:val="ConsPlusTitle"/>
        <w:rPr>
          <w:rFonts w:hAnsi="Times New Roman"/>
          <w:sz w:val="24"/>
          <w:szCs w:val="24"/>
        </w:rPr>
      </w:pPr>
    </w:p>
    <w:sectPr w:rsidR="00B67739" w:rsidRPr="00EE2674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2D414D9D"/>
    <w:multiLevelType w:val="hybridMultilevel"/>
    <w:tmpl w:val="0D7C89A4"/>
    <w:lvl w:ilvl="0" w:tplc="9F46ACCE">
      <w:start w:val="1"/>
      <w:numFmt w:val="decimal"/>
      <w:lvlText w:val="%1)"/>
      <w:lvlJc w:val="left"/>
      <w:pPr>
        <w:ind w:left="927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5F1F7853"/>
    <w:multiLevelType w:val="multilevel"/>
    <w:tmpl w:val="8620F4E6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4" w15:restartNumberingAfterBreak="0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C452A"/>
    <w:rsid w:val="00127660"/>
    <w:rsid w:val="0023073A"/>
    <w:rsid w:val="00266E8C"/>
    <w:rsid w:val="00284115"/>
    <w:rsid w:val="0028433E"/>
    <w:rsid w:val="002B6577"/>
    <w:rsid w:val="00352C00"/>
    <w:rsid w:val="0038129B"/>
    <w:rsid w:val="00384407"/>
    <w:rsid w:val="00387CBF"/>
    <w:rsid w:val="003B32C7"/>
    <w:rsid w:val="003F2113"/>
    <w:rsid w:val="004107F3"/>
    <w:rsid w:val="00441B62"/>
    <w:rsid w:val="004461A0"/>
    <w:rsid w:val="00462601"/>
    <w:rsid w:val="004A6083"/>
    <w:rsid w:val="004C5BF4"/>
    <w:rsid w:val="004E3412"/>
    <w:rsid w:val="004E5338"/>
    <w:rsid w:val="004E6DBF"/>
    <w:rsid w:val="004E7370"/>
    <w:rsid w:val="00534EC9"/>
    <w:rsid w:val="0054122F"/>
    <w:rsid w:val="00554847"/>
    <w:rsid w:val="00555C19"/>
    <w:rsid w:val="005C2873"/>
    <w:rsid w:val="005C4524"/>
    <w:rsid w:val="0065494A"/>
    <w:rsid w:val="006B7204"/>
    <w:rsid w:val="006E4FB0"/>
    <w:rsid w:val="0071504C"/>
    <w:rsid w:val="0072282D"/>
    <w:rsid w:val="00797E5E"/>
    <w:rsid w:val="007B11DA"/>
    <w:rsid w:val="00844153"/>
    <w:rsid w:val="00847F6B"/>
    <w:rsid w:val="00871AF4"/>
    <w:rsid w:val="0089411D"/>
    <w:rsid w:val="00894A79"/>
    <w:rsid w:val="008A657F"/>
    <w:rsid w:val="0092028D"/>
    <w:rsid w:val="00991FFD"/>
    <w:rsid w:val="009D6B1D"/>
    <w:rsid w:val="009F499E"/>
    <w:rsid w:val="00A25FC5"/>
    <w:rsid w:val="00A970AA"/>
    <w:rsid w:val="00B0762C"/>
    <w:rsid w:val="00B21631"/>
    <w:rsid w:val="00B234E3"/>
    <w:rsid w:val="00B26D4C"/>
    <w:rsid w:val="00B53CB5"/>
    <w:rsid w:val="00B67739"/>
    <w:rsid w:val="00C218DD"/>
    <w:rsid w:val="00C53343"/>
    <w:rsid w:val="00CF3B5F"/>
    <w:rsid w:val="00D32E00"/>
    <w:rsid w:val="00D6375B"/>
    <w:rsid w:val="00DE6395"/>
    <w:rsid w:val="00E253B0"/>
    <w:rsid w:val="00E66DB8"/>
    <w:rsid w:val="00E671A7"/>
    <w:rsid w:val="00E76575"/>
    <w:rsid w:val="00E84666"/>
    <w:rsid w:val="00EE2674"/>
    <w:rsid w:val="00F465DC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880210-A7F7-44E3-BC9A-8750A793E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styleId="a9">
    <w:name w:val="Emphasis"/>
    <w:uiPriority w:val="20"/>
    <w:qFormat/>
    <w:rsid w:val="00534EC9"/>
    <w:rPr>
      <w:i/>
      <w:iCs/>
    </w:rPr>
  </w:style>
  <w:style w:type="character" w:customStyle="1" w:styleId="ConsPlusNormal1">
    <w:name w:val="ConsPlusNormal1"/>
    <w:link w:val="ConsPlusNormal"/>
    <w:locked/>
    <w:rsid w:val="00534EC9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HTML">
    <w:name w:val="HTML Preformatted"/>
    <w:basedOn w:val="a"/>
    <w:link w:val="HTML0"/>
    <w:uiPriority w:val="99"/>
    <w:unhideWhenUsed/>
    <w:rsid w:val="00534E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534EC9"/>
    <w:rPr>
      <w:rFonts w:ascii="Courier New" w:eastAsia="Times New Roman" w:hAnsi="Courier New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CBCBD-B736-4BD3-9381-45344B8EA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1757</Words>
  <Characters>10020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User</cp:lastModifiedBy>
  <cp:revision>2</cp:revision>
  <dcterms:created xsi:type="dcterms:W3CDTF">2024-11-06T08:35:00Z</dcterms:created>
  <dcterms:modified xsi:type="dcterms:W3CDTF">2024-11-06T08:35:00Z</dcterms:modified>
</cp:coreProperties>
</file>