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4B9" w:rsidRPr="001364B9" w:rsidRDefault="001364B9" w:rsidP="001364B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364B9">
        <w:rPr>
          <w:b/>
          <w:bCs/>
          <w:sz w:val="28"/>
          <w:szCs w:val="28"/>
        </w:rPr>
        <w:t>ВОЛГОГРАДСКАЯ ОБЛАСТЬ</w:t>
      </w:r>
      <w:r w:rsidRPr="001364B9">
        <w:rPr>
          <w:b/>
          <w:bCs/>
          <w:sz w:val="28"/>
          <w:szCs w:val="28"/>
        </w:rPr>
        <w:br/>
        <w:t>ИЛОВЛИНСКИЙ МУНИЦИПАЛЬНЫЙ РАЙОН</w:t>
      </w:r>
      <w:r w:rsidRPr="001364B9">
        <w:rPr>
          <w:b/>
          <w:bCs/>
          <w:sz w:val="28"/>
          <w:szCs w:val="28"/>
        </w:rPr>
        <w:br/>
        <w:t>СОВЕТ ДЕПУТАТОВ АЛЕКСАНДРОВСКОГО СЕЛЬСКОГО ПОСЕЛЕНИЯ</w:t>
      </w:r>
    </w:p>
    <w:p w:rsidR="001364B9" w:rsidRDefault="001364B9" w:rsidP="001364B9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364B9" w:rsidRDefault="001364B9" w:rsidP="001364B9">
      <w:pPr>
        <w:pStyle w:val="ConsTitle"/>
        <w:widowControl/>
        <w:ind w:righ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1364B9" w:rsidRDefault="001364B9" w:rsidP="001364B9"/>
    <w:p w:rsidR="001364B9" w:rsidRPr="001364B9" w:rsidRDefault="001364B9" w:rsidP="001364B9">
      <w:pPr>
        <w:rPr>
          <w:b/>
          <w:sz w:val="28"/>
          <w:szCs w:val="28"/>
        </w:rPr>
      </w:pPr>
      <w:r w:rsidRPr="001364B9">
        <w:rPr>
          <w:b/>
          <w:sz w:val="28"/>
          <w:szCs w:val="28"/>
        </w:rPr>
        <w:t>от «</w:t>
      </w:r>
      <w:r>
        <w:rPr>
          <w:b/>
          <w:color w:val="000000"/>
          <w:sz w:val="28"/>
          <w:szCs w:val="28"/>
        </w:rPr>
        <w:t>18» декабря</w:t>
      </w:r>
      <w:r w:rsidRPr="001364B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pacing w:val="7"/>
          <w:sz w:val="28"/>
          <w:szCs w:val="28"/>
        </w:rPr>
        <w:t>2024</w:t>
      </w:r>
      <w:r w:rsidRPr="001364B9">
        <w:rPr>
          <w:b/>
          <w:color w:val="000000"/>
          <w:spacing w:val="7"/>
          <w:sz w:val="28"/>
          <w:szCs w:val="28"/>
        </w:rPr>
        <w:t xml:space="preserve"> г. </w:t>
      </w:r>
      <w:r>
        <w:rPr>
          <w:b/>
          <w:color w:val="000000"/>
          <w:spacing w:val="7"/>
          <w:sz w:val="28"/>
          <w:szCs w:val="28"/>
        </w:rPr>
        <w:t xml:space="preserve">                </w:t>
      </w:r>
      <w:r w:rsidRPr="001364B9">
        <w:rPr>
          <w:b/>
          <w:sz w:val="28"/>
          <w:szCs w:val="28"/>
        </w:rPr>
        <w:t>№</w:t>
      </w:r>
      <w:r>
        <w:rPr>
          <w:b/>
          <w:color w:val="000000"/>
          <w:spacing w:val="7"/>
          <w:sz w:val="28"/>
          <w:szCs w:val="28"/>
        </w:rPr>
        <w:t xml:space="preserve"> 19/7</w:t>
      </w:r>
    </w:p>
    <w:p w:rsidR="001364B9" w:rsidRDefault="001364B9" w:rsidP="001364B9">
      <w:pPr>
        <w:widowControl w:val="0"/>
        <w:autoSpaceDE w:val="0"/>
        <w:jc w:val="center"/>
      </w:pPr>
    </w:p>
    <w:p w:rsidR="001364B9" w:rsidRDefault="001364B9" w:rsidP="001364B9">
      <w:pPr>
        <w:keepNext/>
        <w:keepLines/>
        <w:tabs>
          <w:tab w:val="left" w:pos="-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депутатов Александровского сельского поселения Иловлинского муниципального района Волгоградской области</w:t>
      </w:r>
      <w:r>
        <w:rPr>
          <w:b/>
          <w:i/>
          <w:iCs/>
        </w:rPr>
        <w:t xml:space="preserve"> </w:t>
      </w:r>
      <w:r>
        <w:rPr>
          <w:b/>
          <w:iCs/>
          <w:sz w:val="28"/>
          <w:szCs w:val="28"/>
        </w:rPr>
        <w:t>от «03» августа 2021</w:t>
      </w:r>
      <w:r w:rsidRPr="001364B9">
        <w:rPr>
          <w:b/>
          <w:iCs/>
          <w:sz w:val="28"/>
          <w:szCs w:val="28"/>
        </w:rPr>
        <w:t xml:space="preserve"> </w:t>
      </w:r>
      <w:r w:rsidRPr="001364B9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 № 66/40</w:t>
      </w:r>
    </w:p>
    <w:p w:rsidR="001364B9" w:rsidRDefault="001364B9" w:rsidP="001364B9">
      <w:pPr>
        <w:keepNext/>
        <w:keepLines/>
        <w:tabs>
          <w:tab w:val="left" w:pos="-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Положения о </w:t>
      </w:r>
      <w:bookmarkStart w:id="1" w:name="_Hlk73706793"/>
      <w:r>
        <w:rPr>
          <w:b/>
          <w:sz w:val="28"/>
          <w:szCs w:val="28"/>
        </w:rPr>
        <w:t xml:space="preserve">муниципальном жилищном контроле </w:t>
      </w:r>
      <w:bookmarkEnd w:id="1"/>
    </w:p>
    <w:p w:rsidR="001364B9" w:rsidRDefault="001364B9" w:rsidP="001364B9">
      <w:pPr>
        <w:keepNext/>
        <w:keepLines/>
        <w:tabs>
          <w:tab w:val="left" w:pos="-360"/>
        </w:tabs>
        <w:jc w:val="center"/>
        <w:rPr>
          <w:b/>
          <w:i/>
          <w:iCs/>
        </w:rPr>
      </w:pPr>
      <w:r>
        <w:rPr>
          <w:b/>
          <w:sz w:val="28"/>
          <w:szCs w:val="28"/>
        </w:rPr>
        <w:t>на территории Александровского сельского поселения Иловлинского муниципального района Волгоградской области»</w:t>
      </w:r>
    </w:p>
    <w:p w:rsidR="001364B9" w:rsidRDefault="001364B9" w:rsidP="001364B9">
      <w:pPr>
        <w:tabs>
          <w:tab w:val="left" w:pos="-360"/>
        </w:tabs>
        <w:jc w:val="both"/>
      </w:pPr>
    </w:p>
    <w:p w:rsidR="001364B9" w:rsidRDefault="001364B9" w:rsidP="001364B9">
      <w:pPr>
        <w:pStyle w:val="a0"/>
        <w:autoSpaceDE w:val="0"/>
        <w:ind w:firstLine="720"/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В целях реализации Федерального закона от 31.07.2020 № 248-ФЗ </w:t>
      </w:r>
      <w:r>
        <w:rPr>
          <w:sz w:val="28"/>
          <w:szCs w:val="28"/>
        </w:rPr>
        <w:br/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br/>
        <w:t>в Российской Федерации», в соответствии с Федеральным законом от 08.08.2024 № 289-ФЗ «О внесении изменений в Воздушный кодекс Российской Федерации и отдельные законодательные акты Российской Федерации»,</w:t>
      </w:r>
      <w:r>
        <w:rPr>
          <w:i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</w:t>
      </w:r>
      <w:r>
        <w:rPr>
          <w:i/>
          <w:iCs/>
          <w:u w:val="single"/>
        </w:rPr>
        <w:t xml:space="preserve"> </w:t>
      </w:r>
    </w:p>
    <w:p w:rsidR="001364B9" w:rsidRDefault="003E6137" w:rsidP="001364B9">
      <w:pPr>
        <w:ind w:firstLine="720"/>
        <w:jc w:val="both"/>
      </w:pPr>
      <w:r>
        <w:rPr>
          <w:sz w:val="28"/>
          <w:szCs w:val="28"/>
        </w:rPr>
        <w:t>решил</w:t>
      </w:r>
      <w:r w:rsidR="001364B9">
        <w:rPr>
          <w:sz w:val="28"/>
          <w:szCs w:val="28"/>
        </w:rPr>
        <w:t>:</w:t>
      </w:r>
      <w:r w:rsidR="001364B9">
        <w:t xml:space="preserve"> </w:t>
      </w:r>
    </w:p>
    <w:p w:rsidR="001364B9" w:rsidRDefault="001364B9" w:rsidP="001364B9">
      <w:pPr>
        <w:keepNext/>
        <w:keepLines/>
        <w:tabs>
          <w:tab w:val="left" w:pos="-360"/>
        </w:tabs>
        <w:ind w:firstLine="720"/>
        <w:jc w:val="both"/>
        <w:rPr>
          <w:iCs/>
          <w:sz w:val="28"/>
          <w:szCs w:val="28"/>
        </w:rPr>
      </w:pPr>
      <w:r>
        <w:rPr>
          <w:sz w:val="28"/>
          <w:szCs w:val="28"/>
        </w:rPr>
        <w:t>1. Внести в Положение о муниципальном жилищном контро</w:t>
      </w:r>
      <w:r w:rsidR="003E6137">
        <w:rPr>
          <w:sz w:val="28"/>
          <w:szCs w:val="28"/>
        </w:rPr>
        <w:t>ле                на территории Александровского сельского поселения Иловлинского муниципального района Волгоградской области</w:t>
      </w:r>
      <w:r>
        <w:rPr>
          <w:iCs/>
          <w:sz w:val="28"/>
          <w:szCs w:val="28"/>
        </w:rPr>
        <w:t xml:space="preserve">, утвержденное  </w:t>
      </w:r>
      <w:r w:rsidR="003E6137">
        <w:rPr>
          <w:sz w:val="28"/>
          <w:szCs w:val="28"/>
        </w:rPr>
        <w:t>решением Совета депутатов Александровского сельского поселения Иловлинского муниципального района Волгоградской области</w:t>
      </w:r>
      <w:r>
        <w:rPr>
          <w:i/>
          <w:iCs/>
          <w:sz w:val="28"/>
          <w:szCs w:val="28"/>
        </w:rPr>
        <w:t xml:space="preserve"> </w:t>
      </w:r>
      <w:r w:rsidR="003E6137">
        <w:rPr>
          <w:iCs/>
          <w:sz w:val="28"/>
          <w:szCs w:val="28"/>
        </w:rPr>
        <w:t>от «03» августа 2021</w:t>
      </w:r>
      <w:r>
        <w:rPr>
          <w:i/>
          <w:iCs/>
          <w:sz w:val="28"/>
          <w:szCs w:val="28"/>
        </w:rPr>
        <w:t xml:space="preserve"> </w:t>
      </w:r>
      <w:r w:rsidR="003E6137">
        <w:rPr>
          <w:sz w:val="28"/>
          <w:szCs w:val="28"/>
        </w:rPr>
        <w:t xml:space="preserve"> г. № 66/40</w:t>
      </w:r>
      <w:r>
        <w:rPr>
          <w:sz w:val="28"/>
          <w:szCs w:val="28"/>
        </w:rPr>
        <w:t xml:space="preserve">, </w:t>
      </w:r>
      <w:r>
        <w:rPr>
          <w:iCs/>
          <w:sz w:val="28"/>
          <w:szCs w:val="28"/>
        </w:rPr>
        <w:t>следующие изменения:</w:t>
      </w:r>
    </w:p>
    <w:p w:rsidR="001364B9" w:rsidRDefault="001364B9" w:rsidP="001364B9">
      <w:pPr>
        <w:keepNext/>
        <w:keepLines/>
        <w:tabs>
          <w:tab w:val="left" w:pos="-360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1.1. в пункте 4.2.2 слово «уведомляет» заменить словами «вправе уведомить»;</w:t>
      </w:r>
    </w:p>
    <w:p w:rsidR="001364B9" w:rsidRDefault="001364B9" w:rsidP="001364B9">
      <w:pPr>
        <w:keepNext/>
        <w:keepLines/>
        <w:tabs>
          <w:tab w:val="left" w:pos="-360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1.2. в пункте 4.2.3 слова «</w:t>
      </w:r>
      <w:r>
        <w:rPr>
          <w:sz w:val="28"/>
          <w:szCs w:val="28"/>
        </w:rPr>
        <w:t>, представление которых установлено указанным решением» заменить словами</w:t>
      </w:r>
      <w:r>
        <w:rPr>
          <w:sz w:val="28"/>
          <w:szCs w:val="28"/>
          <w:lang w:val="x-none"/>
        </w:rPr>
        <w:t xml:space="preserve"> </w:t>
      </w:r>
      <w:r>
        <w:rPr>
          <w:sz w:val="28"/>
          <w:szCs w:val="28"/>
        </w:rPr>
        <w:t>«в соответствии с пунктом 4.2.2 настоящего Положения»;</w:t>
      </w:r>
    </w:p>
    <w:p w:rsidR="001364B9" w:rsidRDefault="001364B9" w:rsidP="001364B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1.3. пункт 4.9.4 изложить в следующей редакции:</w:t>
      </w:r>
    </w:p>
    <w:p w:rsidR="001364B9" w:rsidRDefault="001364B9" w:rsidP="001364B9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«4.9.4. По результатам проведения выездного обследования не может быть принято решение, предусмотренное подпунктом 2 пункта 4.2.1 настоящего Положения.».</w:t>
      </w:r>
    </w:p>
    <w:p w:rsidR="001364B9" w:rsidRDefault="001364B9" w:rsidP="001364B9">
      <w:pPr>
        <w:keepNext/>
        <w:keepLines/>
        <w:tabs>
          <w:tab w:val="left" w:pos="-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1.4. </w:t>
      </w:r>
      <w:r>
        <w:rPr>
          <w:iCs/>
          <w:sz w:val="28"/>
          <w:szCs w:val="28"/>
        </w:rPr>
        <w:t>дополнить</w:t>
      </w:r>
      <w:r>
        <w:rPr>
          <w:sz w:val="28"/>
          <w:szCs w:val="28"/>
        </w:rPr>
        <w:t xml:space="preserve"> приложение 3 к Положению пунктами 3 - 5 следующего содержания:</w:t>
      </w:r>
    </w:p>
    <w:p w:rsidR="001364B9" w:rsidRDefault="001364B9" w:rsidP="001364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t xml:space="preserve"> </w:t>
      </w:r>
      <w:r>
        <w:rPr>
          <w:sz w:val="28"/>
          <w:szCs w:val="28"/>
        </w:rPr>
        <w:t xml:space="preserve">Выявление в платежных документах на оплату жилищно-коммунальных услуг, размещенных в государственной информационной </w:t>
      </w:r>
      <w:r>
        <w:rPr>
          <w:sz w:val="28"/>
          <w:szCs w:val="28"/>
        </w:rPr>
        <w:lastRenderedPageBreak/>
        <w:t>системе жилищно-коммунального хозяйства, сведений об увеличении размера платы за коммунальную услугу «отопление» более чем на 30% по сравнению с предыдущим аналогичным расчетным периодом;</w:t>
      </w:r>
    </w:p>
    <w:p w:rsidR="001364B9" w:rsidRDefault="001364B9" w:rsidP="001364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увеличении размера платы за коммунальные ресурсы, потребляемые при использовании и содержании общего имущества собственников помещений многоквартирного дома, более чем на 50% по сравнению с предыдущим аналогичным расчетным периодом; </w:t>
      </w:r>
    </w:p>
    <w:p w:rsidR="001364B9" w:rsidRDefault="001364B9" w:rsidP="001364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Неоднократные (два и более) случаи аварийных ситуаций, произошедшие на объектах, относящихся к общему имуществу в одном и том же  многоквартирном доме, в течение трех месяцев подряд.».</w:t>
      </w:r>
    </w:p>
    <w:p w:rsidR="001364B9" w:rsidRDefault="001364B9" w:rsidP="001364B9">
      <w:pPr>
        <w:keepNext/>
        <w:keepLines/>
        <w:tabs>
          <w:tab w:val="left" w:pos="-360"/>
        </w:tabs>
        <w:ind w:firstLine="720"/>
        <w:jc w:val="both"/>
        <w:rPr>
          <w:sz w:val="28"/>
          <w:szCs w:val="28"/>
        </w:rPr>
      </w:pPr>
    </w:p>
    <w:p w:rsidR="001364B9" w:rsidRDefault="001364B9" w:rsidP="001364B9">
      <w:pPr>
        <w:pStyle w:val="a0"/>
        <w:autoSpaceDE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Настоящее решение</w:t>
      </w:r>
      <w:r w:rsidR="00F97CD9">
        <w:rPr>
          <w:sz w:val="28"/>
          <w:szCs w:val="28"/>
        </w:rPr>
        <w:t xml:space="preserve"> вступает в силу со дня его официального опубликования</w:t>
      </w:r>
      <w:r>
        <w:rPr>
          <w:i/>
        </w:rPr>
        <w:t>.</w:t>
      </w:r>
    </w:p>
    <w:p w:rsidR="001364B9" w:rsidRDefault="001364B9" w:rsidP="001364B9">
      <w:pPr>
        <w:autoSpaceDE w:val="0"/>
        <w:rPr>
          <w:sz w:val="28"/>
          <w:szCs w:val="28"/>
        </w:rPr>
      </w:pPr>
    </w:p>
    <w:p w:rsidR="001364B9" w:rsidRDefault="001364B9" w:rsidP="001364B9">
      <w:pPr>
        <w:autoSpaceDE w:val="0"/>
        <w:rPr>
          <w:sz w:val="28"/>
          <w:szCs w:val="28"/>
        </w:rPr>
      </w:pPr>
    </w:p>
    <w:p w:rsidR="001364B9" w:rsidRDefault="001364B9" w:rsidP="001364B9">
      <w:pPr>
        <w:pStyle w:val="a0"/>
        <w:autoSpaceDE w:val="0"/>
        <w:jc w:val="both"/>
        <w:rPr>
          <w:rFonts w:eastAsia="Calibri"/>
          <w:sz w:val="28"/>
          <w:szCs w:val="28"/>
        </w:rPr>
      </w:pPr>
    </w:p>
    <w:p w:rsidR="001364B9" w:rsidRDefault="00F97CD9" w:rsidP="00F97CD9">
      <w:pPr>
        <w:pStyle w:val="a0"/>
        <w:autoSpaceDE w:val="0"/>
        <w:spacing w:after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Александровского сельского поселения </w:t>
      </w:r>
    </w:p>
    <w:p w:rsidR="00F97CD9" w:rsidRDefault="00F97CD9" w:rsidP="00F97CD9">
      <w:pPr>
        <w:pStyle w:val="a0"/>
        <w:autoSpaceDE w:val="0"/>
        <w:spacing w:after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Иловлинского муниципального района</w:t>
      </w:r>
    </w:p>
    <w:p w:rsidR="00F97CD9" w:rsidRDefault="00F97CD9" w:rsidP="00F97CD9">
      <w:pPr>
        <w:pStyle w:val="a0"/>
        <w:autoSpaceDE w:val="0"/>
        <w:spacing w:after="0"/>
        <w:jc w:val="both"/>
        <w:rPr>
          <w:rFonts w:eastAsia="Calibri"/>
          <w:i/>
          <w:u w:val="single"/>
        </w:rPr>
      </w:pPr>
      <w:r>
        <w:rPr>
          <w:rFonts w:eastAsia="Calibri"/>
          <w:sz w:val="28"/>
          <w:szCs w:val="28"/>
        </w:rPr>
        <w:t>Волгоградской области                                                                   Л.В.Яковлева</w:t>
      </w:r>
    </w:p>
    <w:p w:rsidR="00900060" w:rsidRDefault="00597EDD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EDD" w:rsidRDefault="00597EDD" w:rsidP="001364B9">
      <w:r>
        <w:separator/>
      </w:r>
    </w:p>
  </w:endnote>
  <w:endnote w:type="continuationSeparator" w:id="0">
    <w:p w:rsidR="00597EDD" w:rsidRDefault="00597EDD" w:rsidP="0013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EDD" w:rsidRDefault="00597EDD" w:rsidP="001364B9">
      <w:r>
        <w:separator/>
      </w:r>
    </w:p>
  </w:footnote>
  <w:footnote w:type="continuationSeparator" w:id="0">
    <w:p w:rsidR="00597EDD" w:rsidRDefault="00597EDD" w:rsidP="00136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4B9"/>
    <w:rsid w:val="001364B9"/>
    <w:rsid w:val="001657F7"/>
    <w:rsid w:val="003E6137"/>
    <w:rsid w:val="0042654D"/>
    <w:rsid w:val="00524481"/>
    <w:rsid w:val="00597EDD"/>
    <w:rsid w:val="00940898"/>
    <w:rsid w:val="00B45840"/>
    <w:rsid w:val="00C92B29"/>
    <w:rsid w:val="00CD4DA3"/>
    <w:rsid w:val="00F9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E2644-FD46-42BC-9F5A-FD3DA73D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4B9"/>
    <w:pPr>
      <w:suppressAutoHyphens/>
    </w:pPr>
    <w:rPr>
      <w:sz w:val="24"/>
      <w:szCs w:val="24"/>
      <w:lang w:eastAsia="zh-CN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semiHidden/>
    <w:unhideWhenUsed/>
    <w:rsid w:val="00524481"/>
    <w:pPr>
      <w:spacing w:after="120"/>
    </w:pPr>
    <w:rPr>
      <w:kern w:val="1"/>
      <w:lang w:eastAsia="ar-SA"/>
    </w:rPr>
  </w:style>
  <w:style w:type="character" w:customStyle="1" w:styleId="a4">
    <w:name w:val="Основной текст Знак"/>
    <w:basedOn w:val="a1"/>
    <w:link w:val="a0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paragraph" w:styleId="a6">
    <w:name w:val="footnote text"/>
    <w:basedOn w:val="a"/>
    <w:link w:val="a7"/>
    <w:uiPriority w:val="99"/>
    <w:semiHidden/>
    <w:unhideWhenUsed/>
    <w:rsid w:val="001364B9"/>
    <w:rPr>
      <w:sz w:val="20"/>
      <w:szCs w:val="20"/>
    </w:rPr>
  </w:style>
  <w:style w:type="character" w:customStyle="1" w:styleId="a7">
    <w:name w:val="Текст сноски Знак"/>
    <w:basedOn w:val="a1"/>
    <w:link w:val="a6"/>
    <w:uiPriority w:val="99"/>
    <w:semiHidden/>
    <w:rsid w:val="001364B9"/>
    <w:rPr>
      <w:lang w:eastAsia="zh-CN"/>
    </w:rPr>
  </w:style>
  <w:style w:type="paragraph" w:customStyle="1" w:styleId="ConsTitle">
    <w:name w:val="ConsTitle"/>
    <w:rsid w:val="001364B9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character" w:styleId="a8">
    <w:name w:val="footnote reference"/>
    <w:link w:val="1"/>
    <w:uiPriority w:val="99"/>
    <w:unhideWhenUsed/>
    <w:rsid w:val="001364B9"/>
    <w:rPr>
      <w:vertAlign w:val="superscript"/>
    </w:rPr>
  </w:style>
  <w:style w:type="paragraph" w:customStyle="1" w:styleId="1">
    <w:name w:val="Знак сноски1"/>
    <w:basedOn w:val="a"/>
    <w:link w:val="a8"/>
    <w:uiPriority w:val="99"/>
    <w:rsid w:val="001364B9"/>
    <w:pPr>
      <w:suppressAutoHyphens w:val="0"/>
      <w:spacing w:after="200" w:line="276" w:lineRule="auto"/>
    </w:pPr>
    <w:rPr>
      <w:sz w:val="20"/>
      <w:szCs w:val="20"/>
      <w:vertAlign w:val="superscript"/>
      <w:lang w:eastAsia="en-US"/>
    </w:rPr>
  </w:style>
  <w:style w:type="character" w:customStyle="1" w:styleId="a9">
    <w:name w:val="Символ сноски"/>
    <w:rsid w:val="001364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7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User</cp:lastModifiedBy>
  <cp:revision>2</cp:revision>
  <dcterms:created xsi:type="dcterms:W3CDTF">2024-12-23T19:14:00Z</dcterms:created>
  <dcterms:modified xsi:type="dcterms:W3CDTF">2024-12-23T19:14:00Z</dcterms:modified>
</cp:coreProperties>
</file>